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EC80C" w14:textId="77777777" w:rsidR="001D6724" w:rsidRDefault="001D6724" w:rsidP="00CE3298">
      <w:pPr>
        <w:pBdr>
          <w:bottom w:val="single" w:sz="6" w:space="1" w:color="auto"/>
        </w:pBdr>
        <w:jc w:val="both"/>
        <w:rPr>
          <w:rFonts w:ascii="Comic Sans MS" w:hAnsi="Comic Sans MS" w:cs="Tahoma"/>
          <w:b/>
          <w:sz w:val="20"/>
          <w:szCs w:val="20"/>
          <w:shd w:val="clear" w:color="auto" w:fill="FFFFFF"/>
        </w:rPr>
      </w:pPr>
      <w:r>
        <w:rPr>
          <w:rFonts w:ascii="Comic Sans MS" w:hAnsi="Comic Sans MS" w:cs="Tahoma"/>
          <w:b/>
          <w:noProof/>
          <w:sz w:val="20"/>
          <w:szCs w:val="20"/>
          <w:shd w:val="clear" w:color="auto" w:fill="FFFFFF"/>
        </w:rPr>
        <w:drawing>
          <wp:inline distT="0" distB="0" distL="0" distR="0" wp14:anchorId="407F9EFB" wp14:editId="03DEB1B5">
            <wp:extent cx="6870700" cy="1285875"/>
            <wp:effectExtent l="0" t="0" r="6350" b="9525"/>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rotWithShape="1">
                    <a:blip r:embed="rId5" cstate="print">
                      <a:extLst>
                        <a:ext uri="{28A0092B-C50C-407E-A947-70E740481C1C}">
                          <a14:useLocalDpi xmlns:a14="http://schemas.microsoft.com/office/drawing/2010/main" val="0"/>
                        </a:ext>
                      </a:extLst>
                    </a:blip>
                    <a:srcRect r="8520"/>
                    <a:stretch/>
                  </pic:blipFill>
                  <pic:spPr bwMode="auto">
                    <a:xfrm>
                      <a:off x="0" y="0"/>
                      <a:ext cx="6870700" cy="1285875"/>
                    </a:xfrm>
                    <a:prstGeom prst="rect">
                      <a:avLst/>
                    </a:prstGeom>
                    <a:ln>
                      <a:noFill/>
                    </a:ln>
                    <a:extLst>
                      <a:ext uri="{53640926-AAD7-44D8-BBD7-CCE9431645EC}">
                        <a14:shadowObscured xmlns:a14="http://schemas.microsoft.com/office/drawing/2010/main"/>
                      </a:ext>
                    </a:extLst>
                  </pic:spPr>
                </pic:pic>
              </a:graphicData>
            </a:graphic>
          </wp:inline>
        </w:drawing>
      </w:r>
    </w:p>
    <w:p w14:paraId="4D80840B" w14:textId="50A4F487" w:rsidR="007909EE" w:rsidRDefault="001D6724" w:rsidP="001D6724">
      <w:pPr>
        <w:pBdr>
          <w:bottom w:val="single" w:sz="6" w:space="1" w:color="auto"/>
        </w:pBdr>
        <w:jc w:val="both"/>
        <w:rPr>
          <w:rFonts w:ascii="Comic Sans MS" w:hAnsi="Comic Sans MS" w:cs="Tahoma"/>
          <w:b/>
          <w:sz w:val="20"/>
          <w:szCs w:val="20"/>
          <w:shd w:val="clear" w:color="auto" w:fill="FFFFFF"/>
        </w:rPr>
      </w:pPr>
      <w:r>
        <w:rPr>
          <w:rFonts w:ascii="Comic Sans MS" w:hAnsi="Comic Sans MS" w:cs="Tahoma"/>
          <w:b/>
          <w:noProof/>
          <w:sz w:val="20"/>
          <w:szCs w:val="20"/>
          <w:shd w:val="clear" w:color="auto" w:fill="FFFFFF"/>
        </w:rPr>
        <w:drawing>
          <wp:inline distT="0" distB="0" distL="0" distR="0" wp14:anchorId="76B4578F" wp14:editId="23C182D3">
            <wp:extent cx="6870700" cy="1533525"/>
            <wp:effectExtent l="0" t="0" r="6350" b="9525"/>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6870700" cy="1533525"/>
                    </a:xfrm>
                    <a:prstGeom prst="rect">
                      <a:avLst/>
                    </a:prstGeom>
                  </pic:spPr>
                </pic:pic>
              </a:graphicData>
            </a:graphic>
          </wp:inline>
        </w:drawing>
      </w:r>
    </w:p>
    <w:p w14:paraId="565684D8" w14:textId="57C7072C" w:rsidR="00CE3298" w:rsidRPr="001D6724" w:rsidRDefault="001D6724" w:rsidP="00CE3298">
      <w:pPr>
        <w:jc w:val="both"/>
        <w:rPr>
          <w:rFonts w:ascii="Comic Sans MS" w:hAnsi="Comic Sans MS" w:cs="Tahoma"/>
          <w:b/>
          <w:sz w:val="32"/>
          <w:szCs w:val="32"/>
          <w:u w:val="single"/>
          <w:shd w:val="clear" w:color="auto" w:fill="FFFFFF"/>
        </w:rPr>
      </w:pPr>
      <w:r w:rsidRPr="001D6724">
        <w:rPr>
          <w:rFonts w:ascii="Bookman Old Style" w:hAnsi="Bookman Old Style" w:cs="Tahoma"/>
          <w:b/>
          <w:noProof/>
          <w:sz w:val="24"/>
          <w:szCs w:val="24"/>
          <w:shd w:val="clear" w:color="auto" w:fill="FFFFFF"/>
        </w:rPr>
        <w:drawing>
          <wp:anchor distT="0" distB="0" distL="114300" distR="114300" simplePos="0" relativeHeight="251653632" behindDoc="1" locked="0" layoutInCell="1" allowOverlap="1" wp14:anchorId="5A5EC6F7" wp14:editId="3AC0A23C">
            <wp:simplePos x="0" y="0"/>
            <wp:positionH relativeFrom="column">
              <wp:posOffset>0</wp:posOffset>
            </wp:positionH>
            <wp:positionV relativeFrom="paragraph">
              <wp:posOffset>194310</wp:posOffset>
            </wp:positionV>
            <wp:extent cx="1105535" cy="1257300"/>
            <wp:effectExtent l="0" t="0" r="0" b="0"/>
            <wp:wrapTight wrapText="bothSides">
              <wp:wrapPolygon edited="0">
                <wp:start x="0" y="0"/>
                <wp:lineTo x="0" y="21273"/>
                <wp:lineTo x="21215" y="21273"/>
                <wp:lineTo x="21215" y="0"/>
                <wp:lineTo x="0" y="0"/>
              </wp:wrapPolygon>
            </wp:wrapTight>
            <wp:docPr id="3" name="Imagen 3" descr="Un hombre con lentes y camisa blan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Un hombre con lentes y camisa blanca&#10;&#10;Descripción generada automáticamente"/>
                    <pic:cNvPicPr/>
                  </pic:nvPicPr>
                  <pic:blipFill>
                    <a:blip r:embed="rId7">
                      <a:extLst>
                        <a:ext uri="{28A0092B-C50C-407E-A947-70E740481C1C}">
                          <a14:useLocalDpi xmlns:a14="http://schemas.microsoft.com/office/drawing/2010/main" val="0"/>
                        </a:ext>
                      </a:extLst>
                    </a:blip>
                    <a:stretch>
                      <a:fillRect/>
                    </a:stretch>
                  </pic:blipFill>
                  <pic:spPr>
                    <a:xfrm>
                      <a:off x="0" y="0"/>
                      <a:ext cx="1105535" cy="1257300"/>
                    </a:xfrm>
                    <a:prstGeom prst="rect">
                      <a:avLst/>
                    </a:prstGeom>
                  </pic:spPr>
                </pic:pic>
              </a:graphicData>
            </a:graphic>
            <wp14:sizeRelH relativeFrom="margin">
              <wp14:pctWidth>0</wp14:pctWidth>
            </wp14:sizeRelH>
            <wp14:sizeRelV relativeFrom="margin">
              <wp14:pctHeight>0</wp14:pctHeight>
            </wp14:sizeRelV>
          </wp:anchor>
        </w:drawing>
      </w:r>
      <w:r w:rsidR="007909EE" w:rsidRPr="001D6724">
        <w:rPr>
          <w:rFonts w:ascii="Comic Sans MS" w:hAnsi="Comic Sans MS" w:cs="Tahoma"/>
          <w:b/>
          <w:sz w:val="32"/>
          <w:szCs w:val="32"/>
          <w:u w:val="single"/>
          <w:shd w:val="clear" w:color="auto" w:fill="FFFFFF"/>
        </w:rPr>
        <w:t>Echando un vistazo</w:t>
      </w:r>
      <w:r w:rsidR="00CE3298" w:rsidRPr="001D6724">
        <w:rPr>
          <w:rFonts w:ascii="Comic Sans MS" w:hAnsi="Comic Sans MS" w:cs="Tahoma"/>
          <w:b/>
          <w:sz w:val="32"/>
          <w:szCs w:val="32"/>
          <w:u w:val="single"/>
          <w:shd w:val="clear" w:color="auto" w:fill="FFFFFF"/>
        </w:rPr>
        <w:t xml:space="preserve"> a la confrontación palestino-israelí ¿Hacia dónde apunta el conflicto estratégico?</w:t>
      </w:r>
      <w:r w:rsidR="007909EE" w:rsidRPr="001D6724">
        <w:rPr>
          <w:rFonts w:ascii="Comic Sans MS" w:hAnsi="Comic Sans MS" w:cs="Tahoma"/>
          <w:b/>
          <w:sz w:val="32"/>
          <w:szCs w:val="32"/>
          <w:u w:val="single"/>
          <w:shd w:val="clear" w:color="auto" w:fill="FFFFFF"/>
        </w:rPr>
        <w:t xml:space="preserve"> Hacia el genocidio de este digno y consecuente Pueblo Palestino</w:t>
      </w:r>
      <w:r w:rsidRPr="001D6724">
        <w:rPr>
          <w:rFonts w:ascii="Comic Sans MS" w:hAnsi="Comic Sans MS" w:cs="Tahoma"/>
          <w:b/>
          <w:sz w:val="32"/>
          <w:szCs w:val="32"/>
          <w:u w:val="single"/>
          <w:shd w:val="clear" w:color="auto" w:fill="FFFFFF"/>
        </w:rPr>
        <w:t>.</w:t>
      </w:r>
    </w:p>
    <w:p w14:paraId="50332D0E" w14:textId="190B0B8E" w:rsidR="00F577F2" w:rsidRPr="001D6724" w:rsidRDefault="00F577F2" w:rsidP="007909EE">
      <w:pPr>
        <w:rPr>
          <w:rFonts w:ascii="Bookman Old Style" w:hAnsi="Bookman Old Style" w:cs="Tahoma"/>
          <w:b/>
          <w:sz w:val="24"/>
          <w:szCs w:val="24"/>
          <w:shd w:val="clear" w:color="auto" w:fill="FFFFFF"/>
        </w:rPr>
      </w:pPr>
      <w:r w:rsidRPr="001D6724">
        <w:rPr>
          <w:rFonts w:ascii="Bookman Old Style" w:hAnsi="Bookman Old Style" w:cs="Tahoma"/>
          <w:b/>
          <w:sz w:val="24"/>
          <w:szCs w:val="24"/>
          <w:shd w:val="clear" w:color="auto" w:fill="FFFFFF"/>
        </w:rPr>
        <w:t>Sergio Rodríguez Gelfenstein</w:t>
      </w:r>
      <w:r w:rsidR="007909EE" w:rsidRPr="001D6724">
        <w:rPr>
          <w:rFonts w:ascii="Bookman Old Style" w:hAnsi="Bookman Old Style" w:cs="Tahoma"/>
          <w:b/>
          <w:sz w:val="24"/>
          <w:szCs w:val="24"/>
          <w:shd w:val="clear" w:color="auto" w:fill="FFFFFF"/>
        </w:rPr>
        <w:t>, escritor, analista internacional, Addhee.ong,/El surAndino</w:t>
      </w:r>
    </w:p>
    <w:p w14:paraId="56546314" w14:textId="311C694C" w:rsidR="00385ACD" w:rsidRPr="00CE3298" w:rsidRDefault="001D6724" w:rsidP="00CE3298">
      <w:pPr>
        <w:jc w:val="both"/>
        <w:rPr>
          <w:rFonts w:ascii="Comic Sans MS" w:hAnsi="Comic Sans MS" w:cs="Tahoma"/>
          <w:shd w:val="clear" w:color="auto" w:fill="FFFFFF"/>
        </w:rPr>
      </w:pPr>
      <w:r>
        <w:rPr>
          <w:rFonts w:ascii="Comic Sans MS" w:hAnsi="Comic Sans MS" w:cs="Tahoma"/>
          <w:noProof/>
          <w:shd w:val="clear" w:color="auto" w:fill="FFFFFF"/>
        </w:rPr>
        <w:drawing>
          <wp:anchor distT="0" distB="0" distL="114300" distR="114300" simplePos="0" relativeHeight="251656704" behindDoc="0" locked="0" layoutInCell="1" allowOverlap="1" wp14:anchorId="60055548" wp14:editId="18B8096F">
            <wp:simplePos x="0" y="0"/>
            <wp:positionH relativeFrom="column">
              <wp:posOffset>3301365</wp:posOffset>
            </wp:positionH>
            <wp:positionV relativeFrom="paragraph">
              <wp:posOffset>1628140</wp:posOffset>
            </wp:positionV>
            <wp:extent cx="3565525" cy="2371725"/>
            <wp:effectExtent l="0" t="0" r="0" b="9525"/>
            <wp:wrapThrough wrapText="bothSides">
              <wp:wrapPolygon edited="0">
                <wp:start x="0" y="0"/>
                <wp:lineTo x="0" y="21513"/>
                <wp:lineTo x="21465" y="21513"/>
                <wp:lineTo x="21465" y="0"/>
                <wp:lineTo x="0" y="0"/>
              </wp:wrapPolygon>
            </wp:wrapThrough>
            <wp:docPr id="5" name="Imagen 5" descr="Un grupo de personas sentadas en el sue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grupo de personas sentadas en el suelo&#10;&#10;Descripción generada automáticamente con confianza media"/>
                    <pic:cNvPicPr/>
                  </pic:nvPicPr>
                  <pic:blipFill>
                    <a:blip r:embed="rId8">
                      <a:extLst>
                        <a:ext uri="{28A0092B-C50C-407E-A947-70E740481C1C}">
                          <a14:useLocalDpi xmlns:a14="http://schemas.microsoft.com/office/drawing/2010/main" val="0"/>
                        </a:ext>
                      </a:extLst>
                    </a:blip>
                    <a:stretch>
                      <a:fillRect/>
                    </a:stretch>
                  </pic:blipFill>
                  <pic:spPr>
                    <a:xfrm>
                      <a:off x="0" y="0"/>
                      <a:ext cx="3565525" cy="2371725"/>
                    </a:xfrm>
                    <a:prstGeom prst="rect">
                      <a:avLst/>
                    </a:prstGeom>
                  </pic:spPr>
                </pic:pic>
              </a:graphicData>
            </a:graphic>
            <wp14:sizeRelH relativeFrom="margin">
              <wp14:pctWidth>0</wp14:pctWidth>
            </wp14:sizeRelH>
            <wp14:sizeRelV relativeFrom="margin">
              <wp14:pctHeight>0</wp14:pctHeight>
            </wp14:sizeRelV>
          </wp:anchor>
        </w:drawing>
      </w:r>
      <w:r w:rsidR="00AD51E0" w:rsidRPr="00CE3298">
        <w:rPr>
          <w:rFonts w:ascii="Comic Sans MS" w:hAnsi="Comic Sans MS" w:cs="Tahoma"/>
          <w:shd w:val="clear" w:color="auto" w:fill="FFFFFF"/>
        </w:rPr>
        <w:t xml:space="preserve">El ascenso </w:t>
      </w:r>
      <w:r w:rsidR="008826F8">
        <w:rPr>
          <w:rFonts w:ascii="Comic Sans MS" w:hAnsi="Comic Sans MS" w:cs="Tahoma"/>
          <w:shd w:val="clear" w:color="auto" w:fill="FFFFFF"/>
        </w:rPr>
        <w:t>en</w:t>
      </w:r>
      <w:r w:rsidR="00AD51E0" w:rsidRPr="00CE3298">
        <w:rPr>
          <w:rFonts w:ascii="Comic Sans MS" w:hAnsi="Comic Sans MS" w:cs="Tahoma"/>
          <w:shd w:val="clear" w:color="auto" w:fill="FFFFFF"/>
        </w:rPr>
        <w:t xml:space="preserve"> la conflictividad entre</w:t>
      </w:r>
      <w:r w:rsidR="00063CE4" w:rsidRPr="00CE3298">
        <w:rPr>
          <w:rFonts w:ascii="Comic Sans MS" w:hAnsi="Comic Sans MS" w:cs="Tahoma"/>
          <w:shd w:val="clear" w:color="auto" w:fill="FFFFFF"/>
        </w:rPr>
        <w:t xml:space="preserve"> Israel y Palestina ha </w:t>
      </w:r>
      <w:r w:rsidR="00413272" w:rsidRPr="00CE3298">
        <w:rPr>
          <w:rFonts w:ascii="Comic Sans MS" w:hAnsi="Comic Sans MS" w:cs="Tahoma"/>
          <w:shd w:val="clear" w:color="auto" w:fill="FFFFFF"/>
        </w:rPr>
        <w:t xml:space="preserve">llegado </w:t>
      </w:r>
      <w:r w:rsidR="008826F8">
        <w:rPr>
          <w:rFonts w:ascii="Comic Sans MS" w:hAnsi="Comic Sans MS" w:cs="Tahoma"/>
          <w:shd w:val="clear" w:color="auto" w:fill="FFFFFF"/>
        </w:rPr>
        <w:t>en los últimos días a un</w:t>
      </w:r>
      <w:r w:rsidR="00063CE4" w:rsidRPr="00CE3298">
        <w:rPr>
          <w:rFonts w:ascii="Comic Sans MS" w:hAnsi="Comic Sans MS" w:cs="Tahoma"/>
          <w:shd w:val="clear" w:color="auto" w:fill="FFFFFF"/>
        </w:rPr>
        <w:t xml:space="preserve"> </w:t>
      </w:r>
      <w:r w:rsidR="00AD51E0" w:rsidRPr="00CE3298">
        <w:rPr>
          <w:rFonts w:ascii="Comic Sans MS" w:hAnsi="Comic Sans MS" w:cs="Tahoma"/>
          <w:shd w:val="clear" w:color="auto" w:fill="FFFFFF"/>
        </w:rPr>
        <w:t>nivel jamás</w:t>
      </w:r>
      <w:r w:rsidR="001140BA" w:rsidRPr="00CE3298">
        <w:rPr>
          <w:rFonts w:ascii="Comic Sans MS" w:hAnsi="Comic Sans MS" w:cs="Tahoma"/>
          <w:shd w:val="clear" w:color="auto" w:fill="FFFFFF"/>
        </w:rPr>
        <w:t xml:space="preserve"> antes alcanzado en muchos años. Los</w:t>
      </w:r>
      <w:r w:rsidR="00AD51E0" w:rsidRPr="00CE3298">
        <w:rPr>
          <w:rFonts w:ascii="Comic Sans MS" w:hAnsi="Comic Sans MS" w:cs="Tahoma"/>
          <w:shd w:val="clear" w:color="auto" w:fill="FFFFFF"/>
        </w:rPr>
        <w:t xml:space="preserve"> medios transnacionales de información aducen que la reciente escalada se produjo por l</w:t>
      </w:r>
      <w:r w:rsidR="00063CE4" w:rsidRPr="00CE3298">
        <w:rPr>
          <w:rFonts w:ascii="Comic Sans MS" w:hAnsi="Comic Sans MS" w:cs="Tahoma"/>
          <w:shd w:val="clear" w:color="auto" w:fill="FFFFFF"/>
        </w:rPr>
        <w:t>a indignación de los palestinos ante</w:t>
      </w:r>
      <w:r w:rsidR="008826F8">
        <w:rPr>
          <w:rFonts w:ascii="Comic Sans MS" w:hAnsi="Comic Sans MS" w:cs="Tahoma"/>
          <w:shd w:val="clear" w:color="auto" w:fill="FFFFFF"/>
        </w:rPr>
        <w:t xml:space="preserve"> lo que consideran un</w:t>
      </w:r>
      <w:r w:rsidR="00AD51E0" w:rsidRPr="00CE3298">
        <w:rPr>
          <w:rFonts w:ascii="Comic Sans MS" w:hAnsi="Comic Sans MS" w:cs="Tahoma"/>
          <w:shd w:val="clear" w:color="auto" w:fill="FFFFFF"/>
        </w:rPr>
        <w:t xml:space="preserve"> inaceptable cercenamiento de sus ya </w:t>
      </w:r>
      <w:r w:rsidR="00413272" w:rsidRPr="00CE3298">
        <w:rPr>
          <w:rFonts w:ascii="Comic Sans MS" w:hAnsi="Comic Sans MS" w:cs="Tahoma"/>
          <w:shd w:val="clear" w:color="auto" w:fill="FFFFFF"/>
        </w:rPr>
        <w:t>conculcados</w:t>
      </w:r>
      <w:r w:rsidR="00AD51E0" w:rsidRPr="00CE3298">
        <w:rPr>
          <w:rFonts w:ascii="Comic Sans MS" w:hAnsi="Comic Sans MS" w:cs="Tahoma"/>
          <w:shd w:val="clear" w:color="auto" w:fill="FFFFFF"/>
        </w:rPr>
        <w:t xml:space="preserve"> derechos </w:t>
      </w:r>
      <w:r w:rsidR="00413272" w:rsidRPr="00CE3298">
        <w:rPr>
          <w:rFonts w:ascii="Comic Sans MS" w:hAnsi="Comic Sans MS" w:cs="Tahoma"/>
          <w:shd w:val="clear" w:color="auto" w:fill="FFFFFF"/>
        </w:rPr>
        <w:t xml:space="preserve">y las limitaciones impuestas por Israel en Al Quds </w:t>
      </w:r>
      <w:r w:rsidR="00063CE4" w:rsidRPr="00CE3298">
        <w:rPr>
          <w:rFonts w:ascii="Comic Sans MS" w:hAnsi="Comic Sans MS" w:cs="Tahoma"/>
          <w:shd w:val="clear" w:color="auto" w:fill="FFFFFF"/>
        </w:rPr>
        <w:t>durante el Ramadán</w:t>
      </w:r>
      <w:r w:rsidR="00413272" w:rsidRPr="00CE3298">
        <w:rPr>
          <w:rFonts w:ascii="Comic Sans MS" w:hAnsi="Comic Sans MS" w:cs="Tahoma"/>
          <w:shd w:val="clear" w:color="auto" w:fill="FFFFFF"/>
        </w:rPr>
        <w:t xml:space="preserve"> que tuvieron continuidad en el</w:t>
      </w:r>
      <w:r w:rsidR="001140BA" w:rsidRPr="00CE3298">
        <w:rPr>
          <w:rFonts w:ascii="Comic Sans MS" w:hAnsi="Comic Sans MS" w:cs="Tahoma"/>
          <w:shd w:val="clear" w:color="auto" w:fill="FFFFFF"/>
        </w:rPr>
        <w:t xml:space="preserve"> desalojo de </w:t>
      </w:r>
      <w:r w:rsidR="001140BA" w:rsidRPr="00CE3298">
        <w:rPr>
          <w:rFonts w:ascii="Comic Sans MS" w:hAnsi="Comic Sans MS" w:cs="Tahoma"/>
        </w:rPr>
        <w:t>Sheikh Jarrah</w:t>
      </w:r>
      <w:r w:rsidR="001140BA" w:rsidRPr="00CE3298">
        <w:rPr>
          <w:rFonts w:ascii="Comic Sans MS" w:hAnsi="Comic Sans MS" w:cs="Tahoma"/>
          <w:shd w:val="clear" w:color="auto" w:fill="FFFFFF"/>
        </w:rPr>
        <w:t xml:space="preserve"> un</w:t>
      </w:r>
      <w:r w:rsidR="00063CE4" w:rsidRPr="00CE3298">
        <w:rPr>
          <w:rFonts w:ascii="Comic Sans MS" w:hAnsi="Comic Sans MS" w:cs="Tahoma"/>
          <w:shd w:val="clear" w:color="auto" w:fill="FFFFFF"/>
        </w:rPr>
        <w:t> barrio árabe</w:t>
      </w:r>
      <w:r w:rsidR="00413272" w:rsidRPr="00CE3298">
        <w:rPr>
          <w:rFonts w:ascii="Comic Sans MS" w:hAnsi="Comic Sans MS" w:cs="Tahoma"/>
          <w:shd w:val="clear" w:color="auto" w:fill="FFFFFF"/>
        </w:rPr>
        <w:t>. Es probable que estos hechos hayan sido un detonante para la explosión social producida, pero, ¿cree alguien ese</w:t>
      </w:r>
      <w:r w:rsidR="008826F8">
        <w:rPr>
          <w:rFonts w:ascii="Comic Sans MS" w:hAnsi="Comic Sans MS" w:cs="Tahoma"/>
          <w:shd w:val="clear" w:color="auto" w:fill="FFFFFF"/>
        </w:rPr>
        <w:t xml:space="preserve"> puede ser</w:t>
      </w:r>
      <w:r w:rsidR="00413272" w:rsidRPr="00CE3298">
        <w:rPr>
          <w:rFonts w:ascii="Comic Sans MS" w:hAnsi="Comic Sans MS" w:cs="Tahoma"/>
          <w:shd w:val="clear" w:color="auto" w:fill="FFFFFF"/>
        </w:rPr>
        <w:t xml:space="preserve"> el trasfondo del conflicto en su etapa actual?</w:t>
      </w:r>
    </w:p>
    <w:p w14:paraId="7E69CCCE" w14:textId="3659E113" w:rsidR="00413272" w:rsidRPr="00CE3298" w:rsidRDefault="00413272" w:rsidP="00CE3298">
      <w:pPr>
        <w:jc w:val="both"/>
        <w:rPr>
          <w:rFonts w:ascii="Comic Sans MS" w:hAnsi="Comic Sans MS"/>
        </w:rPr>
      </w:pPr>
      <w:r w:rsidRPr="00CE3298">
        <w:rPr>
          <w:rFonts w:ascii="Comic Sans MS" w:hAnsi="Comic Sans MS" w:cs="Tahoma"/>
          <w:shd w:val="clear" w:color="auto" w:fill="FFFFFF"/>
        </w:rPr>
        <w:t>Hasta el pasado fin de semana l</w:t>
      </w:r>
      <w:r w:rsidR="00E13C61" w:rsidRPr="00CE3298">
        <w:rPr>
          <w:rFonts w:ascii="Comic Sans MS" w:hAnsi="Comic Sans MS"/>
        </w:rPr>
        <w:t>os ataques israelíes en Gaza han dejado al menos 212 palestinos muertos, entre ellos 61</w:t>
      </w:r>
      <w:r w:rsidRPr="00CE3298">
        <w:rPr>
          <w:rFonts w:ascii="Comic Sans MS" w:hAnsi="Comic Sans MS"/>
        </w:rPr>
        <w:t xml:space="preserve"> niños y 36 mujeres, y más de 1000 heridos, mientras que entre los israelíes</w:t>
      </w:r>
      <w:r w:rsidR="00E13C61" w:rsidRPr="00CE3298">
        <w:rPr>
          <w:rFonts w:ascii="Comic Sans MS" w:hAnsi="Comic Sans MS"/>
        </w:rPr>
        <w:t xml:space="preserve"> al menos diez personas han muerto, incluidos dos niños, y decenas resultaron heridos.</w:t>
      </w:r>
      <w:r w:rsidRPr="00CE3298">
        <w:rPr>
          <w:rFonts w:ascii="Comic Sans MS" w:hAnsi="Comic Sans MS"/>
        </w:rPr>
        <w:t xml:space="preserve"> ¿Puede algún analista militar explicar un conflicto en el que de 222 fallecidos, 63 sean niños, es decir el 28,3%? y que las bajas fatales ¿sean en un 95,5% de una de las partes?</w:t>
      </w:r>
    </w:p>
    <w:p w14:paraId="3BE2F32C" w14:textId="77777777" w:rsidR="00F70A56" w:rsidRPr="00CE3298" w:rsidRDefault="00413272" w:rsidP="00CE3298">
      <w:pPr>
        <w:jc w:val="both"/>
        <w:rPr>
          <w:rFonts w:ascii="Comic Sans MS" w:hAnsi="Comic Sans MS"/>
        </w:rPr>
      </w:pPr>
      <w:r w:rsidRPr="00CE3298">
        <w:rPr>
          <w:rFonts w:ascii="Comic Sans MS" w:hAnsi="Comic Sans MS"/>
        </w:rPr>
        <w:lastRenderedPageBreak/>
        <w:t xml:space="preserve">Evidentemente, la respuesta a estas preguntas y la explicación a estos hechos no se </w:t>
      </w:r>
      <w:r w:rsidR="00F70A56" w:rsidRPr="00CE3298">
        <w:rPr>
          <w:rFonts w:ascii="Comic Sans MS" w:hAnsi="Comic Sans MS"/>
        </w:rPr>
        <w:t>pueden</w:t>
      </w:r>
      <w:r w:rsidRPr="00CE3298">
        <w:rPr>
          <w:rFonts w:ascii="Comic Sans MS" w:hAnsi="Comic Sans MS"/>
        </w:rPr>
        <w:t xml:space="preserve"> encontrar en un análisis de la coyuntura, ni tampoco a partir de criterios militares. </w:t>
      </w:r>
      <w:r w:rsidR="00F70A56" w:rsidRPr="00CE3298">
        <w:rPr>
          <w:rFonts w:ascii="Comic Sans MS" w:hAnsi="Comic Sans MS"/>
        </w:rPr>
        <w:t>Desde mi punto de vista, s</w:t>
      </w:r>
      <w:r w:rsidRPr="00CE3298">
        <w:rPr>
          <w:rFonts w:ascii="Comic Sans MS" w:hAnsi="Comic Sans MS"/>
        </w:rPr>
        <w:t>e hace necesario tratar de</w:t>
      </w:r>
      <w:r w:rsidR="00F70A56" w:rsidRPr="00CE3298">
        <w:rPr>
          <w:rFonts w:ascii="Comic Sans MS" w:hAnsi="Comic Sans MS"/>
        </w:rPr>
        <w:t xml:space="preserve"> buscar</w:t>
      </w:r>
      <w:r w:rsidRPr="00CE3298">
        <w:rPr>
          <w:rFonts w:ascii="Comic Sans MS" w:hAnsi="Comic Sans MS"/>
        </w:rPr>
        <w:t xml:space="preserve"> el</w:t>
      </w:r>
      <w:r w:rsidR="00F70A56" w:rsidRPr="00CE3298">
        <w:rPr>
          <w:rFonts w:ascii="Comic Sans MS" w:hAnsi="Comic Sans MS"/>
        </w:rPr>
        <w:t xml:space="preserve"> sustento político estructural de los acontecimientos a fin de encontrar pistas que expliquen la dramática decisión del </w:t>
      </w:r>
      <w:r w:rsidR="007909EE">
        <w:rPr>
          <w:rFonts w:ascii="Comic Sans MS" w:hAnsi="Comic Sans MS"/>
        </w:rPr>
        <w:t>P</w:t>
      </w:r>
      <w:r w:rsidR="00F70A56" w:rsidRPr="00CE3298">
        <w:rPr>
          <w:rFonts w:ascii="Comic Sans MS" w:hAnsi="Comic Sans MS"/>
        </w:rPr>
        <w:t xml:space="preserve">ueblo </w:t>
      </w:r>
      <w:r w:rsidR="007909EE">
        <w:rPr>
          <w:rFonts w:ascii="Comic Sans MS" w:hAnsi="Comic Sans MS"/>
        </w:rPr>
        <w:t>P</w:t>
      </w:r>
      <w:r w:rsidR="00F70A56" w:rsidRPr="00CE3298">
        <w:rPr>
          <w:rFonts w:ascii="Comic Sans MS" w:hAnsi="Comic Sans MS"/>
        </w:rPr>
        <w:t>alestino de enfrentar a Israel en toda la línea. Así mismo, es necesario entender la situación de Israel y su papel como agente principal de la implantación geopolítica de Estados Unidos en la región, utilizando para ello una ideología racista, excluyente y supremacista.</w:t>
      </w:r>
    </w:p>
    <w:p w14:paraId="0C97AE0A" w14:textId="37B59BC6" w:rsidR="008826F8" w:rsidRDefault="00577E86" w:rsidP="00CE3298">
      <w:pPr>
        <w:jc w:val="both"/>
        <w:rPr>
          <w:rFonts w:ascii="Comic Sans MS" w:hAnsi="Comic Sans MS"/>
        </w:rPr>
      </w:pPr>
      <w:r>
        <w:rPr>
          <w:rFonts w:ascii="Comic Sans MS" w:hAnsi="Comic Sans MS"/>
          <w:noProof/>
        </w:rPr>
        <w:drawing>
          <wp:anchor distT="0" distB="0" distL="114300" distR="114300" simplePos="0" relativeHeight="251660288" behindDoc="1" locked="0" layoutInCell="1" allowOverlap="1" wp14:anchorId="4D25BE37" wp14:editId="656A5DAE">
            <wp:simplePos x="0" y="0"/>
            <wp:positionH relativeFrom="column">
              <wp:posOffset>0</wp:posOffset>
            </wp:positionH>
            <wp:positionV relativeFrom="paragraph">
              <wp:posOffset>77470</wp:posOffset>
            </wp:positionV>
            <wp:extent cx="3324225" cy="2493010"/>
            <wp:effectExtent l="0" t="0" r="9525" b="2540"/>
            <wp:wrapTight wrapText="bothSides">
              <wp:wrapPolygon edited="0">
                <wp:start x="0" y="0"/>
                <wp:lineTo x="0" y="21457"/>
                <wp:lineTo x="21538" y="21457"/>
                <wp:lineTo x="21538" y="0"/>
                <wp:lineTo x="0" y="0"/>
              </wp:wrapPolygon>
            </wp:wrapTight>
            <wp:docPr id="6" name="Imagen 6" descr="Grupo de personas caminando en una plaz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Grupo de personas caminando en una plaza&#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24225" cy="2493010"/>
                    </a:xfrm>
                    <a:prstGeom prst="rect">
                      <a:avLst/>
                    </a:prstGeom>
                  </pic:spPr>
                </pic:pic>
              </a:graphicData>
            </a:graphic>
            <wp14:sizeRelH relativeFrom="margin">
              <wp14:pctWidth>0</wp14:pctWidth>
            </wp14:sizeRelH>
            <wp14:sizeRelV relativeFrom="margin">
              <wp14:pctHeight>0</wp14:pctHeight>
            </wp14:sizeRelV>
          </wp:anchor>
        </w:drawing>
      </w:r>
      <w:r w:rsidR="00F70A56" w:rsidRPr="00CE3298">
        <w:rPr>
          <w:rFonts w:ascii="Comic Sans MS" w:hAnsi="Comic Sans MS"/>
        </w:rPr>
        <w:t>No podemos en esta ocasión -entre otras cosas porque lo hemos hecho en otros trabajos</w:t>
      </w:r>
      <w:r w:rsidR="008826F8">
        <w:rPr>
          <w:rFonts w:ascii="Comic Sans MS" w:hAnsi="Comic Sans MS"/>
        </w:rPr>
        <w:t xml:space="preserve"> y porque ocuparía mucho espacio</w:t>
      </w:r>
      <w:r w:rsidR="00F70A56" w:rsidRPr="00CE3298">
        <w:rPr>
          <w:rFonts w:ascii="Comic Sans MS" w:hAnsi="Comic Sans MS"/>
        </w:rPr>
        <w:t>- explicar los antecedentes históricos de las diferencias entre judíos y musulmanes, sobre todo porque</w:t>
      </w:r>
      <w:r w:rsidR="008826F8">
        <w:rPr>
          <w:rFonts w:ascii="Comic Sans MS" w:hAnsi="Comic Sans MS"/>
        </w:rPr>
        <w:t xml:space="preserve"> tienen un origen bíblico. </w:t>
      </w:r>
      <w:r w:rsidR="008826F8" w:rsidRPr="007909EE">
        <w:rPr>
          <w:rFonts w:ascii="Comic Sans MS" w:hAnsi="Comic Sans MS"/>
          <w:b/>
        </w:rPr>
        <w:t>Pero</w:t>
      </w:r>
      <w:r w:rsidR="00F70A56" w:rsidRPr="007909EE">
        <w:rPr>
          <w:rFonts w:ascii="Comic Sans MS" w:hAnsi="Comic Sans MS"/>
          <w:b/>
        </w:rPr>
        <w:t xml:space="preserve"> es válido aclarar que este no es un problema entre judíos y musulmanes, ni tampoco entre judíos y árabes</w:t>
      </w:r>
      <w:r w:rsidR="00F70A56" w:rsidRPr="00CE3298">
        <w:rPr>
          <w:rFonts w:ascii="Comic Sans MS" w:hAnsi="Comic Sans MS"/>
        </w:rPr>
        <w:t xml:space="preserve">. </w:t>
      </w:r>
      <w:r w:rsidR="008826F8">
        <w:rPr>
          <w:rFonts w:ascii="Comic Sans MS" w:hAnsi="Comic Sans MS"/>
        </w:rPr>
        <w:t>Los hechos que han ocurrido son la expresión de</w:t>
      </w:r>
      <w:r w:rsidR="00F70A56" w:rsidRPr="00CE3298">
        <w:rPr>
          <w:rFonts w:ascii="Comic Sans MS" w:hAnsi="Comic Sans MS"/>
        </w:rPr>
        <w:t xml:space="preserve"> la resistencia de un pueblo </w:t>
      </w:r>
      <w:r w:rsidR="007909EE">
        <w:rPr>
          <w:rFonts w:ascii="Comic Sans MS" w:hAnsi="Comic Sans MS"/>
        </w:rPr>
        <w:t xml:space="preserve">digno </w:t>
      </w:r>
      <w:r w:rsidR="008826F8">
        <w:rPr>
          <w:rFonts w:ascii="Comic Sans MS" w:hAnsi="Comic Sans MS"/>
        </w:rPr>
        <w:t>ante el avasallamiento de una camarilla que ha intentado implantar e</w:t>
      </w:r>
      <w:r w:rsidR="00F70A56" w:rsidRPr="00CE3298">
        <w:rPr>
          <w:rFonts w:ascii="Comic Sans MS" w:hAnsi="Comic Sans MS"/>
        </w:rPr>
        <w:t>l si</w:t>
      </w:r>
      <w:r w:rsidR="008826F8">
        <w:rPr>
          <w:rFonts w:ascii="Comic Sans MS" w:hAnsi="Comic Sans MS"/>
        </w:rPr>
        <w:t xml:space="preserve">onismo como doctrina que expresa el </w:t>
      </w:r>
      <w:r w:rsidR="00F70A56" w:rsidRPr="00CE3298">
        <w:rPr>
          <w:rFonts w:ascii="Comic Sans MS" w:hAnsi="Comic Sans MS"/>
        </w:rPr>
        <w:t xml:space="preserve">sentir del pueblo judío. </w:t>
      </w:r>
    </w:p>
    <w:p w14:paraId="31FC5AF3" w14:textId="77777777" w:rsidR="003F07D8" w:rsidRPr="00CE3298" w:rsidRDefault="00F70A56" w:rsidP="00CE3298">
      <w:pPr>
        <w:jc w:val="both"/>
        <w:rPr>
          <w:rFonts w:ascii="Comic Sans MS" w:hAnsi="Comic Sans MS"/>
        </w:rPr>
      </w:pPr>
      <w:r w:rsidRPr="00CE3298">
        <w:rPr>
          <w:rFonts w:ascii="Comic Sans MS" w:hAnsi="Comic Sans MS"/>
        </w:rPr>
        <w:t>Se trata de un conflic</w:t>
      </w:r>
      <w:r w:rsidR="008826F8">
        <w:rPr>
          <w:rFonts w:ascii="Comic Sans MS" w:hAnsi="Comic Sans MS"/>
        </w:rPr>
        <w:t xml:space="preserve">to entre </w:t>
      </w:r>
      <w:r w:rsidR="007909EE">
        <w:rPr>
          <w:rFonts w:ascii="Comic Sans MS" w:hAnsi="Comic Sans MS"/>
        </w:rPr>
        <w:t xml:space="preserve">judíos </w:t>
      </w:r>
      <w:r w:rsidR="008826F8">
        <w:rPr>
          <w:rFonts w:ascii="Comic Sans MS" w:hAnsi="Comic Sans MS"/>
        </w:rPr>
        <w:t>sionistas y palestinos</w:t>
      </w:r>
      <w:r w:rsidRPr="00CE3298">
        <w:rPr>
          <w:rFonts w:ascii="Comic Sans MS" w:hAnsi="Comic Sans MS"/>
        </w:rPr>
        <w:t xml:space="preserve"> surgido a finales del siglo XIX, que se insertó en la dinámica de la guerra fría </w:t>
      </w:r>
      <w:r w:rsidR="00640EEB" w:rsidRPr="00CE3298">
        <w:rPr>
          <w:rFonts w:ascii="Comic Sans MS" w:hAnsi="Comic Sans MS"/>
        </w:rPr>
        <w:t>-</w:t>
      </w:r>
      <w:r w:rsidRPr="00CE3298">
        <w:rPr>
          <w:rFonts w:ascii="Comic Sans MS" w:hAnsi="Comic Sans MS"/>
        </w:rPr>
        <w:t>por los intereses de las potencias- en el siglo XX</w:t>
      </w:r>
      <w:r w:rsidR="00640EEB" w:rsidRPr="00CE3298">
        <w:rPr>
          <w:rFonts w:ascii="Comic Sans MS" w:hAnsi="Comic Sans MS"/>
        </w:rPr>
        <w:t xml:space="preserve"> y que una vez</w:t>
      </w:r>
      <w:r w:rsidR="008826F8">
        <w:rPr>
          <w:rFonts w:ascii="Comic Sans MS" w:hAnsi="Comic Sans MS"/>
        </w:rPr>
        <w:t>,</w:t>
      </w:r>
      <w:r w:rsidR="00640EEB" w:rsidRPr="00CE3298">
        <w:rPr>
          <w:rFonts w:ascii="Comic Sans MS" w:hAnsi="Comic Sans MS"/>
        </w:rPr>
        <w:t xml:space="preserve"> desaparecida la Unión Soviética</w:t>
      </w:r>
      <w:r w:rsidR="008826F8">
        <w:rPr>
          <w:rFonts w:ascii="Comic Sans MS" w:hAnsi="Comic Sans MS"/>
        </w:rPr>
        <w:t>,</w:t>
      </w:r>
      <w:r w:rsidR="00640EEB" w:rsidRPr="00CE3298">
        <w:rPr>
          <w:rFonts w:ascii="Comic Sans MS" w:hAnsi="Comic Sans MS"/>
        </w:rPr>
        <w:t xml:space="preserve"> siguió su curso por la necesidad de Estados Unidos de mantener un portaviones que le asegure el conflicto y la guerra en una región que es la mayor compradora de armas del mundo y la que posee la mayor cantidad de reservas de energía…todo ello sin importar los anhelos, las decisiones, los sentimientos y las razones del </w:t>
      </w:r>
      <w:r w:rsidR="007909EE">
        <w:rPr>
          <w:rFonts w:ascii="Comic Sans MS" w:hAnsi="Comic Sans MS"/>
        </w:rPr>
        <w:t>P</w:t>
      </w:r>
      <w:r w:rsidR="00640EEB" w:rsidRPr="00CE3298">
        <w:rPr>
          <w:rFonts w:ascii="Comic Sans MS" w:hAnsi="Comic Sans MS"/>
        </w:rPr>
        <w:t xml:space="preserve">ueblo </w:t>
      </w:r>
      <w:r w:rsidR="007909EE">
        <w:rPr>
          <w:rFonts w:ascii="Comic Sans MS" w:hAnsi="Comic Sans MS"/>
        </w:rPr>
        <w:t>P</w:t>
      </w:r>
      <w:r w:rsidR="00640EEB" w:rsidRPr="00CE3298">
        <w:rPr>
          <w:rFonts w:ascii="Comic Sans MS" w:hAnsi="Comic Sans MS"/>
        </w:rPr>
        <w:t xml:space="preserve">alestino. </w:t>
      </w:r>
      <w:r w:rsidRPr="00CE3298">
        <w:rPr>
          <w:rFonts w:ascii="Comic Sans MS" w:hAnsi="Comic Sans MS"/>
        </w:rPr>
        <w:t xml:space="preserve"> </w:t>
      </w:r>
      <w:r w:rsidR="00AD6CEA" w:rsidRPr="00CE3298">
        <w:rPr>
          <w:rFonts w:ascii="Comic Sans MS" w:hAnsi="Comic Sans MS"/>
        </w:rPr>
        <w:t xml:space="preserve">Vale decir que judíos y árabes vivieron juntos y en paz en </w:t>
      </w:r>
      <w:r w:rsidR="008826F8">
        <w:rPr>
          <w:rFonts w:ascii="Comic Sans MS" w:hAnsi="Comic Sans MS"/>
        </w:rPr>
        <w:t>esa zona</w:t>
      </w:r>
      <w:r w:rsidR="00AD6CEA" w:rsidRPr="00CE3298">
        <w:rPr>
          <w:rFonts w:ascii="Comic Sans MS" w:hAnsi="Comic Sans MS"/>
        </w:rPr>
        <w:t xml:space="preserve"> durante</w:t>
      </w:r>
      <w:r w:rsidR="008826F8">
        <w:rPr>
          <w:rFonts w:ascii="Comic Sans MS" w:hAnsi="Comic Sans MS"/>
        </w:rPr>
        <w:t xml:space="preserve"> muchos</w:t>
      </w:r>
      <w:r w:rsidR="00AD6CEA" w:rsidRPr="00CE3298">
        <w:rPr>
          <w:rFonts w:ascii="Comic Sans MS" w:hAnsi="Comic Sans MS"/>
        </w:rPr>
        <w:t xml:space="preserve"> siglos.</w:t>
      </w:r>
    </w:p>
    <w:p w14:paraId="3939E149" w14:textId="77777777" w:rsidR="00253BAB" w:rsidRPr="00CE3298" w:rsidRDefault="003F07D8" w:rsidP="00CE3298">
      <w:pPr>
        <w:jc w:val="both"/>
        <w:rPr>
          <w:rFonts w:ascii="Comic Sans MS" w:hAnsi="Comic Sans MS"/>
        </w:rPr>
      </w:pPr>
      <w:r w:rsidRPr="00CE3298">
        <w:rPr>
          <w:rFonts w:ascii="Comic Sans MS" w:hAnsi="Comic Sans MS"/>
        </w:rPr>
        <w:t xml:space="preserve">En el contexto actual, el conflicto tiene varias dimensiones, </w:t>
      </w:r>
      <w:r w:rsidR="008826F8">
        <w:rPr>
          <w:rFonts w:ascii="Comic Sans MS" w:hAnsi="Comic Sans MS"/>
        </w:rPr>
        <w:t>una de ellas es la política-</w:t>
      </w:r>
      <w:r w:rsidRPr="00CE3298">
        <w:rPr>
          <w:rFonts w:ascii="Comic Sans MS" w:hAnsi="Comic Sans MS"/>
        </w:rPr>
        <w:t>social que se manifiesta por la debilidad de varios actores claves de la pugna. En primer lugar</w:t>
      </w:r>
      <w:r w:rsidR="008826F8">
        <w:rPr>
          <w:rFonts w:ascii="Comic Sans MS" w:hAnsi="Comic Sans MS"/>
        </w:rPr>
        <w:t>,</w:t>
      </w:r>
      <w:r w:rsidRPr="00CE3298">
        <w:rPr>
          <w:rFonts w:ascii="Comic Sans MS" w:hAnsi="Comic Sans MS"/>
        </w:rPr>
        <w:t xml:space="preserve"> la impotencia de Estados Unidos (máximo protagonista de la contienda) en el esfuerzo por mantener el status quo en la región</w:t>
      </w:r>
      <w:r w:rsidR="008826F8">
        <w:rPr>
          <w:rFonts w:ascii="Comic Sans MS" w:hAnsi="Comic Sans MS"/>
        </w:rPr>
        <w:t>.</w:t>
      </w:r>
      <w:r w:rsidR="00253BAB" w:rsidRPr="00CE3298">
        <w:rPr>
          <w:rFonts w:ascii="Comic Sans MS" w:hAnsi="Comic Sans MS"/>
        </w:rPr>
        <w:t xml:space="preserve"> Además de los problemas internos que tras el</w:t>
      </w:r>
      <w:r w:rsidR="008826F8">
        <w:rPr>
          <w:rFonts w:ascii="Comic Sans MS" w:hAnsi="Comic Sans MS"/>
        </w:rPr>
        <w:t xml:space="preserve"> fin de la administración Trump</w:t>
      </w:r>
      <w:r w:rsidR="00253BAB" w:rsidRPr="00CE3298">
        <w:rPr>
          <w:rFonts w:ascii="Comic Sans MS" w:hAnsi="Comic Sans MS"/>
        </w:rPr>
        <w:t xml:space="preserve"> dejaron un país fracturado socialmente</w:t>
      </w:r>
      <w:r w:rsidR="008826F8">
        <w:rPr>
          <w:rFonts w:ascii="Comic Sans MS" w:hAnsi="Comic Sans MS"/>
        </w:rPr>
        <w:t>,</w:t>
      </w:r>
      <w:r w:rsidR="00253BAB" w:rsidRPr="00CE3298">
        <w:rPr>
          <w:rFonts w:ascii="Comic Sans MS" w:hAnsi="Comic Sans MS"/>
        </w:rPr>
        <w:t xml:space="preserve"> e inserto en una grave crisis económica y de salud, Washington enfrenta la creciente presencia y prestigio de China y Rusia en el escenario internacional. </w:t>
      </w:r>
    </w:p>
    <w:p w14:paraId="7C849285" w14:textId="77777777" w:rsidR="00E13C61" w:rsidRPr="00CE3298" w:rsidRDefault="00253BAB" w:rsidP="00CE3298">
      <w:pPr>
        <w:jc w:val="both"/>
        <w:rPr>
          <w:rFonts w:ascii="Comic Sans MS" w:hAnsi="Comic Sans MS"/>
        </w:rPr>
      </w:pPr>
      <w:r w:rsidRPr="00CE3298">
        <w:rPr>
          <w:rFonts w:ascii="Comic Sans MS" w:hAnsi="Comic Sans MS"/>
        </w:rPr>
        <w:t>Así mismo, no ha podido controla</w:t>
      </w:r>
      <w:r w:rsidR="00533DE5">
        <w:rPr>
          <w:rFonts w:ascii="Comic Sans MS" w:hAnsi="Comic Sans MS"/>
        </w:rPr>
        <w:t>r la progresiva influencia del Eje de la R</w:t>
      </w:r>
      <w:r w:rsidRPr="00CE3298">
        <w:rPr>
          <w:rFonts w:ascii="Comic Sans MS" w:hAnsi="Comic Sans MS"/>
        </w:rPr>
        <w:t>esistencia vanguardizada por Irán en Asia Occidental, al mismo tiempo que pierde autoridad y capacidad de asistencia distinta de la militar en Asia y África. Hasta en</w:t>
      </w:r>
      <w:r w:rsidR="00533DE5">
        <w:rPr>
          <w:rFonts w:ascii="Comic Sans MS" w:hAnsi="Comic Sans MS"/>
        </w:rPr>
        <w:t xml:space="preserve"> América L</w:t>
      </w:r>
      <w:r w:rsidRPr="00CE3298">
        <w:rPr>
          <w:rFonts w:ascii="Comic Sans MS" w:hAnsi="Comic Sans MS"/>
        </w:rPr>
        <w:t>atina y el Caribe considerado como su “patio trasero” además de la resistencia de Cuba, Nicaragua y Venezuela, asi</w:t>
      </w:r>
      <w:r w:rsidR="00533DE5">
        <w:rPr>
          <w:rFonts w:ascii="Comic Sans MS" w:hAnsi="Comic Sans MS"/>
        </w:rPr>
        <w:t xml:space="preserve">ste </w:t>
      </w:r>
      <w:r w:rsidRPr="00CE3298">
        <w:rPr>
          <w:rFonts w:ascii="Comic Sans MS" w:hAnsi="Comic Sans MS"/>
        </w:rPr>
        <w:t>impávido a una rebelión anti neoliberal</w:t>
      </w:r>
      <w:r w:rsidR="007909EE">
        <w:rPr>
          <w:rFonts w:ascii="Comic Sans MS" w:hAnsi="Comic Sans MS"/>
        </w:rPr>
        <w:t xml:space="preserve">/ nuevo orden mundial capitalista </w:t>
      </w:r>
      <w:r w:rsidRPr="00CE3298">
        <w:rPr>
          <w:rFonts w:ascii="Comic Sans MS" w:hAnsi="Comic Sans MS"/>
        </w:rPr>
        <w:t xml:space="preserve"> en la región en la que sus otros portaviones</w:t>
      </w:r>
      <w:r w:rsidR="00533DE5">
        <w:rPr>
          <w:rFonts w:ascii="Comic Sans MS" w:hAnsi="Comic Sans MS"/>
        </w:rPr>
        <w:t>,</w:t>
      </w:r>
      <w:r w:rsidRPr="00CE3298">
        <w:rPr>
          <w:rFonts w:ascii="Comic Sans MS" w:hAnsi="Comic Sans MS"/>
        </w:rPr>
        <w:t xml:space="preserve"> Colombia y Chile hacen aguas ante </w:t>
      </w:r>
      <w:r w:rsidRPr="00CE3298">
        <w:rPr>
          <w:rFonts w:ascii="Comic Sans MS" w:hAnsi="Comic Sans MS"/>
        </w:rPr>
        <w:lastRenderedPageBreak/>
        <w:t>la avalancha liberadora de sus pueblos, al mismo tiempo que dos de los tres países más grandes México y Argentina, apuestan por el encuentro y la integración potenciadora de la región en el mundo.</w:t>
      </w:r>
    </w:p>
    <w:p w14:paraId="04F5F2D4" w14:textId="77777777" w:rsidR="00DE3E84" w:rsidRPr="00CE3298" w:rsidRDefault="00253BAB" w:rsidP="00CE3298">
      <w:pPr>
        <w:jc w:val="both"/>
        <w:rPr>
          <w:rFonts w:ascii="Comic Sans MS" w:hAnsi="Comic Sans MS"/>
        </w:rPr>
      </w:pPr>
      <w:r w:rsidRPr="00CE3298">
        <w:rPr>
          <w:rFonts w:ascii="Comic Sans MS" w:hAnsi="Comic Sans MS"/>
        </w:rPr>
        <w:t xml:space="preserve">En el caso del Asia Occidental y </w:t>
      </w:r>
      <w:r w:rsidR="00DE3E84" w:rsidRPr="00CE3298">
        <w:rPr>
          <w:rFonts w:ascii="Comic Sans MS" w:hAnsi="Comic Sans MS"/>
        </w:rPr>
        <w:t>la África musulmana</w:t>
      </w:r>
      <w:r w:rsidRPr="00CE3298">
        <w:rPr>
          <w:rFonts w:ascii="Comic Sans MS" w:hAnsi="Comic Sans MS"/>
        </w:rPr>
        <w:t>,</w:t>
      </w:r>
      <w:r w:rsidR="00DE3E84" w:rsidRPr="00CE3298">
        <w:rPr>
          <w:rFonts w:ascii="Comic Sans MS" w:hAnsi="Comic Sans MS"/>
        </w:rPr>
        <w:t xml:space="preserve"> Estados Unidos ha apostado por la normalización de relaciones entre sionistas y regímenes autoritarios, casi todos monárquicos</w:t>
      </w:r>
      <w:r w:rsidR="00533DE5">
        <w:rPr>
          <w:rFonts w:ascii="Comic Sans MS" w:hAnsi="Comic Sans MS"/>
        </w:rPr>
        <w:t>,</w:t>
      </w:r>
      <w:r w:rsidR="00DE3E84" w:rsidRPr="00CE3298">
        <w:rPr>
          <w:rFonts w:ascii="Comic Sans MS" w:hAnsi="Comic Sans MS"/>
        </w:rPr>
        <w:t xml:space="preserve"> a fin de proporcionar un colchón de seguridad al régimen </w:t>
      </w:r>
      <w:r w:rsidR="00533DE5">
        <w:rPr>
          <w:rFonts w:ascii="Comic Sans MS" w:hAnsi="Comic Sans MS"/>
        </w:rPr>
        <w:t>de Tel Aviv</w:t>
      </w:r>
      <w:r w:rsidR="00DE3E84" w:rsidRPr="00CE3298">
        <w:rPr>
          <w:rFonts w:ascii="Comic Sans MS" w:hAnsi="Comic Sans MS"/>
        </w:rPr>
        <w:t xml:space="preserve"> dándole oxígeno para que éste pueda volcarse al exterminio del pueblo palestino como forma de expandir el territorito que ocupa por la fuerza para colocar asentamientos ilegales </w:t>
      </w:r>
      <w:r w:rsidR="00533DE5">
        <w:rPr>
          <w:rFonts w:ascii="Comic Sans MS" w:hAnsi="Comic Sans MS"/>
        </w:rPr>
        <w:t>en</w:t>
      </w:r>
      <w:r w:rsidR="00DE3E84" w:rsidRPr="00CE3298">
        <w:rPr>
          <w:rFonts w:ascii="Comic Sans MS" w:hAnsi="Comic Sans MS"/>
        </w:rPr>
        <w:t xml:space="preserve"> tierra</w:t>
      </w:r>
      <w:r w:rsidR="00533DE5">
        <w:rPr>
          <w:rFonts w:ascii="Comic Sans MS" w:hAnsi="Comic Sans MS"/>
        </w:rPr>
        <w:t>s</w:t>
      </w:r>
      <w:r w:rsidR="00DE3E84" w:rsidRPr="00CE3298">
        <w:rPr>
          <w:rFonts w:ascii="Comic Sans MS" w:hAnsi="Comic Sans MS"/>
        </w:rPr>
        <w:t xml:space="preserve"> usurpada</w:t>
      </w:r>
      <w:r w:rsidR="00533DE5">
        <w:rPr>
          <w:rFonts w:ascii="Comic Sans MS" w:hAnsi="Comic Sans MS"/>
        </w:rPr>
        <w:t>s</w:t>
      </w:r>
      <w:r w:rsidR="00DE3E84" w:rsidRPr="00CE3298">
        <w:rPr>
          <w:rFonts w:ascii="Comic Sans MS" w:hAnsi="Comic Sans MS"/>
        </w:rPr>
        <w:t>.</w:t>
      </w:r>
    </w:p>
    <w:p w14:paraId="6A7161E4" w14:textId="77777777" w:rsidR="00DE3E84" w:rsidRPr="00CE3298" w:rsidRDefault="00DE3E84" w:rsidP="00CE3298">
      <w:pPr>
        <w:jc w:val="both"/>
        <w:rPr>
          <w:rFonts w:ascii="Comic Sans MS" w:hAnsi="Comic Sans MS"/>
        </w:rPr>
      </w:pPr>
      <w:r w:rsidRPr="00CE3298">
        <w:rPr>
          <w:rFonts w:ascii="Comic Sans MS" w:hAnsi="Comic Sans MS"/>
        </w:rPr>
        <w:t>En segundo plano</w:t>
      </w:r>
      <w:r w:rsidR="00533DE5">
        <w:rPr>
          <w:rFonts w:ascii="Comic Sans MS" w:hAnsi="Comic Sans MS"/>
        </w:rPr>
        <w:t>,</w:t>
      </w:r>
      <w:r w:rsidRPr="00CE3298">
        <w:rPr>
          <w:rFonts w:ascii="Comic Sans MS" w:hAnsi="Comic Sans MS"/>
        </w:rPr>
        <w:t xml:space="preserve"> se manifiesta la cada vez mayor debilidad interna del Estado sionista. En el frente político, la necesidad del primer ministro Benjamín Netanyahu de sostenerse en el poder a cualquier precio</w:t>
      </w:r>
      <w:r w:rsidR="00533DE5">
        <w:rPr>
          <w:rFonts w:ascii="Comic Sans MS" w:hAnsi="Comic Sans MS"/>
        </w:rPr>
        <w:t>,</w:t>
      </w:r>
      <w:r w:rsidRPr="00CE3298">
        <w:rPr>
          <w:rFonts w:ascii="Comic Sans MS" w:hAnsi="Comic Sans MS"/>
        </w:rPr>
        <w:t xml:space="preserve"> ha conducido a un gobierno inestable que no logra consolidar una</w:t>
      </w:r>
      <w:r w:rsidR="00533DE5">
        <w:rPr>
          <w:rFonts w:ascii="Comic Sans MS" w:hAnsi="Comic Sans MS"/>
        </w:rPr>
        <w:t xml:space="preserve"> administración que proporcione</w:t>
      </w:r>
      <w:r w:rsidRPr="00CE3298">
        <w:rPr>
          <w:rFonts w:ascii="Comic Sans MS" w:hAnsi="Comic Sans MS"/>
        </w:rPr>
        <w:t xml:space="preserve"> gobernabilidad y paz a sus ciudadanos.</w:t>
      </w:r>
    </w:p>
    <w:p w14:paraId="1AC54E7C" w14:textId="77777777" w:rsidR="001140BA" w:rsidRPr="00CE3298" w:rsidRDefault="00D21772" w:rsidP="00CE3298">
      <w:pPr>
        <w:jc w:val="both"/>
        <w:rPr>
          <w:rStyle w:val="Textoennegrita"/>
          <w:rFonts w:ascii="Comic Sans MS" w:hAnsi="Comic Sans MS" w:cs="Helvetica"/>
          <w:b w:val="0"/>
        </w:rPr>
      </w:pPr>
      <w:r w:rsidRPr="00CE3298">
        <w:rPr>
          <w:rFonts w:ascii="Comic Sans MS" w:hAnsi="Comic Sans MS" w:cs="Helvetica"/>
        </w:rPr>
        <w:t>Hasta</w:t>
      </w:r>
      <w:r w:rsidR="001140BA" w:rsidRPr="00CE3298">
        <w:rPr>
          <w:rFonts w:ascii="Comic Sans MS" w:hAnsi="Comic Sans MS" w:cs="Helvetica"/>
        </w:rPr>
        <w:t xml:space="preserve"> Avigdor </w:t>
      </w:r>
      <w:r w:rsidRPr="00CE3298">
        <w:rPr>
          <w:rFonts w:ascii="Comic Sans MS" w:hAnsi="Comic Sans MS" w:cs="Helvetica"/>
        </w:rPr>
        <w:t xml:space="preserve">Lieberman </w:t>
      </w:r>
      <w:r w:rsidR="00DE3E84" w:rsidRPr="00CE3298">
        <w:rPr>
          <w:rFonts w:ascii="Comic Sans MS" w:hAnsi="Comic Sans MS" w:cs="Helvetica"/>
        </w:rPr>
        <w:t xml:space="preserve">exministro de </w:t>
      </w:r>
      <w:r w:rsidRPr="00CE3298">
        <w:rPr>
          <w:rFonts w:ascii="Comic Sans MS" w:hAnsi="Comic Sans MS" w:cs="Helvetica"/>
        </w:rPr>
        <w:t>relaciones exteriores</w:t>
      </w:r>
      <w:r w:rsidR="00DE3E84" w:rsidRPr="00CE3298">
        <w:rPr>
          <w:rFonts w:ascii="Comic Sans MS" w:hAnsi="Comic Sans MS" w:cs="Helvetica"/>
        </w:rPr>
        <w:t xml:space="preserve"> </w:t>
      </w:r>
      <w:r w:rsidRPr="00CE3298">
        <w:rPr>
          <w:rFonts w:ascii="Comic Sans MS" w:hAnsi="Comic Sans MS" w:cs="Helvetica"/>
        </w:rPr>
        <w:t xml:space="preserve">y ex aliado de Netanyahu </w:t>
      </w:r>
      <w:r w:rsidR="00DE3E84" w:rsidRPr="00CE3298">
        <w:rPr>
          <w:rFonts w:ascii="Comic Sans MS" w:hAnsi="Comic Sans MS" w:cs="Helvetica"/>
        </w:rPr>
        <w:t xml:space="preserve">cuestionó </w:t>
      </w:r>
      <w:r w:rsidRPr="00CE3298">
        <w:rPr>
          <w:rFonts w:ascii="Comic Sans MS" w:hAnsi="Comic Sans MS" w:cs="Helvetica"/>
        </w:rPr>
        <w:t xml:space="preserve">desde una posición </w:t>
      </w:r>
      <w:r w:rsidR="001140BA" w:rsidRPr="00CE3298">
        <w:rPr>
          <w:rFonts w:ascii="Comic Sans MS" w:hAnsi="Comic Sans MS" w:cs="Helvetica"/>
        </w:rPr>
        <w:t>todavía</w:t>
      </w:r>
      <w:r w:rsidRPr="00CE3298">
        <w:rPr>
          <w:rFonts w:ascii="Comic Sans MS" w:hAnsi="Comic Sans MS" w:cs="Helvetica"/>
        </w:rPr>
        <w:t xml:space="preserve"> más </w:t>
      </w:r>
      <w:r w:rsidR="001140BA" w:rsidRPr="00CE3298">
        <w:rPr>
          <w:rFonts w:ascii="Comic Sans MS" w:hAnsi="Comic Sans MS" w:cs="Helvetica"/>
        </w:rPr>
        <w:t>extrema</w:t>
      </w:r>
      <w:r w:rsidRPr="00CE3298">
        <w:rPr>
          <w:rFonts w:ascii="Comic Sans MS" w:hAnsi="Comic Sans MS" w:cs="Helvetica"/>
        </w:rPr>
        <w:t xml:space="preserve"> </w:t>
      </w:r>
      <w:r w:rsidR="00DE3E84" w:rsidRPr="00CE3298">
        <w:rPr>
          <w:rFonts w:ascii="Comic Sans MS" w:hAnsi="Comic Sans MS" w:cs="Helvetica"/>
        </w:rPr>
        <w:t xml:space="preserve">la debilidad de Israel, bajo el liderazgo </w:t>
      </w:r>
      <w:r w:rsidR="001140BA" w:rsidRPr="00CE3298">
        <w:rPr>
          <w:rFonts w:ascii="Comic Sans MS" w:hAnsi="Comic Sans MS" w:cs="Helvetica"/>
        </w:rPr>
        <w:t>de</w:t>
      </w:r>
      <w:r w:rsidR="00533DE5">
        <w:rPr>
          <w:rFonts w:ascii="Comic Sans MS" w:hAnsi="Comic Sans MS" w:cs="Helvetica"/>
        </w:rPr>
        <w:t xml:space="preserve"> Netanyahu</w:t>
      </w:r>
      <w:r w:rsidR="00DE3E84" w:rsidRPr="00CE3298">
        <w:rPr>
          <w:rFonts w:ascii="Comic Sans MS" w:hAnsi="Comic Sans MS" w:cs="Helvetica"/>
        </w:rPr>
        <w:t xml:space="preserve"> ante las recientes </w:t>
      </w:r>
      <w:r w:rsidR="001140BA" w:rsidRPr="00CE3298">
        <w:rPr>
          <w:rFonts w:ascii="Comic Sans MS" w:hAnsi="Comic Sans MS" w:cs="Helvetica"/>
        </w:rPr>
        <w:t>acciones</w:t>
      </w:r>
      <w:r w:rsidR="00533DE5">
        <w:rPr>
          <w:rFonts w:ascii="Comic Sans MS" w:hAnsi="Comic Sans MS" w:cs="Helvetica"/>
        </w:rPr>
        <w:t xml:space="preserve"> de los grupos de la r</w:t>
      </w:r>
      <w:r w:rsidR="00DE3E84" w:rsidRPr="00CE3298">
        <w:rPr>
          <w:rFonts w:ascii="Comic Sans MS" w:hAnsi="Comic Sans MS" w:cs="Helvetica"/>
        </w:rPr>
        <w:t xml:space="preserve">esistencia </w:t>
      </w:r>
      <w:r w:rsidR="001140BA" w:rsidRPr="00CE3298">
        <w:rPr>
          <w:rFonts w:ascii="Comic Sans MS" w:hAnsi="Comic Sans MS" w:cs="Helvetica"/>
        </w:rPr>
        <w:t>palestina</w:t>
      </w:r>
      <w:r w:rsidR="00DE3E84" w:rsidRPr="00CE3298">
        <w:rPr>
          <w:rFonts w:ascii="Comic Sans MS" w:hAnsi="Comic Sans MS" w:cs="Helvetica"/>
        </w:rPr>
        <w:t> contra los territorios ocupados</w:t>
      </w:r>
      <w:r w:rsidR="00533DE5">
        <w:rPr>
          <w:rFonts w:ascii="Comic Sans MS" w:hAnsi="Comic Sans MS"/>
        </w:rPr>
        <w:t>. El ex ministro</w:t>
      </w:r>
      <w:r w:rsidRPr="00CE3298">
        <w:rPr>
          <w:rFonts w:ascii="Comic Sans MS" w:hAnsi="Comic Sans MS"/>
        </w:rPr>
        <w:t xml:space="preserve"> </w:t>
      </w:r>
      <w:r w:rsidR="00E13C61" w:rsidRPr="00CE3298">
        <w:rPr>
          <w:rFonts w:ascii="Comic Sans MS" w:hAnsi="Comic Sans MS" w:cs="Helvetica"/>
          <w:bCs/>
        </w:rPr>
        <w:t xml:space="preserve">alerta sobre un eventual conflicto con Irán </w:t>
      </w:r>
      <w:r w:rsidR="00533DE5">
        <w:rPr>
          <w:rFonts w:ascii="Comic Sans MS" w:hAnsi="Comic Sans MS" w:cs="Helvetica"/>
          <w:bCs/>
        </w:rPr>
        <w:t>y/</w:t>
      </w:r>
      <w:r w:rsidR="00E13C61" w:rsidRPr="00CE3298">
        <w:rPr>
          <w:rFonts w:ascii="Comic Sans MS" w:hAnsi="Comic Sans MS" w:cs="Helvetica"/>
          <w:bCs/>
        </w:rPr>
        <w:t xml:space="preserve">o </w:t>
      </w:r>
      <w:r w:rsidR="00533DE5">
        <w:rPr>
          <w:rFonts w:ascii="Comic Sans MS" w:hAnsi="Comic Sans MS" w:cs="Helvetica"/>
          <w:bCs/>
        </w:rPr>
        <w:t xml:space="preserve">el </w:t>
      </w:r>
      <w:r w:rsidR="00E13C61" w:rsidRPr="00CE3298">
        <w:rPr>
          <w:rFonts w:ascii="Comic Sans MS" w:hAnsi="Comic Sans MS" w:cs="Helvetica"/>
          <w:bCs/>
        </w:rPr>
        <w:t>Hezbolá libanés</w:t>
      </w:r>
      <w:r w:rsidR="001140BA" w:rsidRPr="00CE3298">
        <w:rPr>
          <w:rFonts w:ascii="Comic Sans MS" w:hAnsi="Comic Sans MS" w:cs="Helvetica"/>
          <w:bCs/>
        </w:rPr>
        <w:t xml:space="preserve">. </w:t>
      </w:r>
      <w:r w:rsidR="001140BA" w:rsidRPr="00CE3298">
        <w:rPr>
          <w:rFonts w:ascii="Comic Sans MS" w:hAnsi="Comic Sans MS" w:cs="Helvetica"/>
        </w:rPr>
        <w:t>En una entrevista con el canal 12 de la televisión israelí, Lieberman se preguntó si</w:t>
      </w:r>
      <w:r w:rsidR="001140BA" w:rsidRPr="00CE3298">
        <w:rPr>
          <w:rFonts w:ascii="Comic Sans MS" w:hAnsi="Comic Sans MS" w:cs="Helvetica"/>
          <w:bCs/>
        </w:rPr>
        <w:t xml:space="preserve"> </w:t>
      </w:r>
      <w:r w:rsidR="00E13C61" w:rsidRPr="00CE3298">
        <w:rPr>
          <w:rStyle w:val="Textoennegrita"/>
          <w:rFonts w:ascii="Comic Sans MS" w:hAnsi="Comic Sans MS" w:cs="Helvetica"/>
          <w:b w:val="0"/>
        </w:rPr>
        <w:t>“</w:t>
      </w:r>
      <w:r w:rsidR="001140BA" w:rsidRPr="00CE3298">
        <w:rPr>
          <w:rStyle w:val="Textoennegrita"/>
          <w:rFonts w:ascii="Comic Sans MS" w:hAnsi="Comic Sans MS" w:cs="Helvetica"/>
          <w:b w:val="0"/>
        </w:rPr>
        <w:t>…en el mundo árabe</w:t>
      </w:r>
      <w:r w:rsidR="00E13C61" w:rsidRPr="00CE3298">
        <w:rPr>
          <w:rStyle w:val="Textoennegrita"/>
          <w:rFonts w:ascii="Comic Sans MS" w:hAnsi="Comic Sans MS" w:cs="Helvetica"/>
          <w:b w:val="0"/>
        </w:rPr>
        <w:t xml:space="preserve"> nos miran y se dicen a sí mismos que si la situación es así contra </w:t>
      </w:r>
      <w:r w:rsidRPr="00CE3298">
        <w:rPr>
          <w:rStyle w:val="Textoennegrita"/>
          <w:rFonts w:ascii="Comic Sans MS" w:hAnsi="Comic Sans MS" w:cs="Helvetica"/>
          <w:b w:val="0"/>
        </w:rPr>
        <w:t>Hamas</w:t>
      </w:r>
      <w:r w:rsidR="00E13C61" w:rsidRPr="00CE3298">
        <w:rPr>
          <w:rStyle w:val="Textoennegrita"/>
          <w:rFonts w:ascii="Comic Sans MS" w:hAnsi="Comic Sans MS" w:cs="Helvetica"/>
          <w:b w:val="0"/>
        </w:rPr>
        <w:t xml:space="preserve"> </w:t>
      </w:r>
      <w:r w:rsidRPr="00CE3298">
        <w:rPr>
          <w:rStyle w:val="Textoennegrita"/>
          <w:rFonts w:ascii="Comic Sans MS" w:hAnsi="Comic Sans MS" w:cs="Helvetica"/>
          <w:b w:val="0"/>
        </w:rPr>
        <w:t>¿</w:t>
      </w:r>
      <w:r w:rsidR="00E13C61" w:rsidRPr="00CE3298">
        <w:rPr>
          <w:rStyle w:val="Textoennegrita"/>
          <w:rFonts w:ascii="Comic Sans MS" w:hAnsi="Comic Sans MS" w:cs="Helvetica"/>
          <w:b w:val="0"/>
        </w:rPr>
        <w:t>cuál será la situación real de Israel contra Hezbolá e Irán</w:t>
      </w:r>
      <w:r w:rsidRPr="00CE3298">
        <w:rPr>
          <w:rStyle w:val="Textoennegrita"/>
          <w:rFonts w:ascii="Comic Sans MS" w:hAnsi="Comic Sans MS" w:cs="Helvetica"/>
          <w:b w:val="0"/>
        </w:rPr>
        <w:t>?</w:t>
      </w:r>
      <w:r w:rsidR="001140BA" w:rsidRPr="00CE3298">
        <w:rPr>
          <w:rStyle w:val="Textoennegrita"/>
          <w:rFonts w:ascii="Comic Sans MS" w:hAnsi="Comic Sans MS" w:cs="Helvetica"/>
          <w:b w:val="0"/>
        </w:rPr>
        <w:t>”.</w:t>
      </w:r>
    </w:p>
    <w:p w14:paraId="1E6098AE" w14:textId="77777777" w:rsidR="007E6F7B" w:rsidRPr="00CE3298" w:rsidRDefault="001140BA" w:rsidP="00CE3298">
      <w:pPr>
        <w:jc w:val="both"/>
        <w:rPr>
          <w:rFonts w:ascii="Comic Sans MS" w:hAnsi="Comic Sans MS" w:cs="Helvetica"/>
        </w:rPr>
      </w:pPr>
      <w:r w:rsidRPr="00CE3298">
        <w:rPr>
          <w:rStyle w:val="Textoennegrita"/>
          <w:rFonts w:ascii="Comic Sans MS" w:hAnsi="Comic Sans MS" w:cs="Helvetica"/>
          <w:b w:val="0"/>
        </w:rPr>
        <w:t xml:space="preserve">De esta manera, </w:t>
      </w:r>
      <w:r w:rsidR="00533DE5">
        <w:rPr>
          <w:rStyle w:val="Textoennegrita"/>
          <w:rFonts w:ascii="Comic Sans MS" w:hAnsi="Comic Sans MS" w:cs="Helvetica"/>
          <w:b w:val="0"/>
        </w:rPr>
        <w:t>Lieberman (que también fue ministro de defensa)</w:t>
      </w:r>
      <w:r w:rsidRPr="00CE3298">
        <w:rPr>
          <w:rStyle w:val="Textoennegrita"/>
          <w:rFonts w:ascii="Comic Sans MS" w:hAnsi="Comic Sans MS" w:cs="Helvetica"/>
          <w:b w:val="0"/>
        </w:rPr>
        <w:t xml:space="preserve"> ponía en duda la capacidad de Israel para enfrentar exitosamente una guerra simultánea en varios frentes si se produjera una gran coalición musulmana para apoyar a</w:t>
      </w:r>
      <w:r w:rsidR="007909EE">
        <w:rPr>
          <w:rStyle w:val="Textoennegrita"/>
          <w:rFonts w:ascii="Comic Sans MS" w:hAnsi="Comic Sans MS" w:cs="Helvetica"/>
          <w:b w:val="0"/>
        </w:rPr>
        <w:t>l Pueblo Palestino</w:t>
      </w:r>
      <w:r w:rsidR="00533DE5">
        <w:rPr>
          <w:rStyle w:val="Textoennegrita"/>
          <w:rFonts w:ascii="Comic Sans MS" w:hAnsi="Comic Sans MS" w:cs="Helvetica"/>
          <w:b w:val="0"/>
        </w:rPr>
        <w:t>. De la misma forma</w:t>
      </w:r>
      <w:r w:rsidRPr="00CE3298">
        <w:rPr>
          <w:rStyle w:val="Textoennegrita"/>
          <w:rFonts w:ascii="Comic Sans MS" w:hAnsi="Comic Sans MS" w:cs="Helvetica"/>
          <w:b w:val="0"/>
        </w:rPr>
        <w:t xml:space="preserve">, </w:t>
      </w:r>
      <w:r w:rsidR="004322AF" w:rsidRPr="00CE3298">
        <w:rPr>
          <w:rStyle w:val="Textoennegrita"/>
          <w:rFonts w:ascii="Comic Sans MS" w:hAnsi="Comic Sans MS" w:cs="Helvetica"/>
          <w:b w:val="0"/>
        </w:rPr>
        <w:t>este punto de vista establece el absurdo</w:t>
      </w:r>
      <w:r w:rsidR="00533DE5">
        <w:rPr>
          <w:rStyle w:val="Textoennegrita"/>
          <w:rFonts w:ascii="Comic Sans MS" w:hAnsi="Comic Sans MS" w:cs="Helvetica"/>
          <w:b w:val="0"/>
        </w:rPr>
        <w:t xml:space="preserve"> –según él-</w:t>
      </w:r>
      <w:r w:rsidR="004322AF" w:rsidRPr="00CE3298">
        <w:rPr>
          <w:rStyle w:val="Textoennegrita"/>
          <w:rFonts w:ascii="Comic Sans MS" w:hAnsi="Comic Sans MS" w:cs="Helvetica"/>
          <w:b w:val="0"/>
        </w:rPr>
        <w:t xml:space="preserve"> que significa</w:t>
      </w:r>
      <w:r w:rsidRPr="00CE3298">
        <w:rPr>
          <w:rStyle w:val="Textoennegrita"/>
          <w:rFonts w:ascii="Comic Sans MS" w:hAnsi="Comic Sans MS" w:cs="Helvetica"/>
          <w:b w:val="0"/>
        </w:rPr>
        <w:t xml:space="preserve"> someter a Israel a esa prueba solo para que Netanyahu se mantenga en el poder y evite ir a la cárcel por las decenas de casos de corrupción por los que está</w:t>
      </w:r>
      <w:r w:rsidR="004322AF" w:rsidRPr="00CE3298">
        <w:rPr>
          <w:rStyle w:val="Textoennegrita"/>
          <w:rFonts w:ascii="Comic Sans MS" w:hAnsi="Comic Sans MS" w:cs="Helvetica"/>
          <w:b w:val="0"/>
        </w:rPr>
        <w:t xml:space="preserve"> siendo investigado. Al final</w:t>
      </w:r>
      <w:r w:rsidR="00533DE5">
        <w:rPr>
          <w:rStyle w:val="Textoennegrita"/>
          <w:rFonts w:ascii="Comic Sans MS" w:hAnsi="Comic Sans MS" w:cs="Helvetica"/>
          <w:b w:val="0"/>
        </w:rPr>
        <w:t>,</w:t>
      </w:r>
      <w:r w:rsidR="004322AF" w:rsidRPr="00CE3298">
        <w:rPr>
          <w:rStyle w:val="Textoennegrita"/>
          <w:rFonts w:ascii="Comic Sans MS" w:hAnsi="Comic Sans MS" w:cs="Helvetica"/>
          <w:b w:val="0"/>
        </w:rPr>
        <w:t xml:space="preserve"> subyace la idea de que la agresión contra el </w:t>
      </w:r>
      <w:r w:rsidR="007909EE">
        <w:rPr>
          <w:rStyle w:val="Textoennegrita"/>
          <w:rFonts w:ascii="Comic Sans MS" w:hAnsi="Comic Sans MS" w:cs="Helvetica"/>
          <w:b w:val="0"/>
        </w:rPr>
        <w:t>P</w:t>
      </w:r>
      <w:r w:rsidR="004322AF" w:rsidRPr="00CE3298">
        <w:rPr>
          <w:rStyle w:val="Textoennegrita"/>
          <w:rFonts w:ascii="Comic Sans MS" w:hAnsi="Comic Sans MS" w:cs="Helvetica"/>
          <w:b w:val="0"/>
        </w:rPr>
        <w:t xml:space="preserve">ueblo </w:t>
      </w:r>
      <w:r w:rsidR="007909EE">
        <w:rPr>
          <w:rStyle w:val="Textoennegrita"/>
          <w:rFonts w:ascii="Comic Sans MS" w:hAnsi="Comic Sans MS" w:cs="Helvetica"/>
          <w:b w:val="0"/>
        </w:rPr>
        <w:t>P</w:t>
      </w:r>
      <w:r w:rsidR="004322AF" w:rsidRPr="00CE3298">
        <w:rPr>
          <w:rStyle w:val="Textoennegrita"/>
          <w:rFonts w:ascii="Comic Sans MS" w:hAnsi="Comic Sans MS" w:cs="Helvetica"/>
          <w:b w:val="0"/>
        </w:rPr>
        <w:t>alestino solo responde a intereses de orden interno.</w:t>
      </w:r>
      <w:r w:rsidRPr="00CE3298">
        <w:rPr>
          <w:rStyle w:val="Textoennegrita"/>
          <w:rFonts w:ascii="Comic Sans MS" w:hAnsi="Comic Sans MS" w:cs="Helvetica"/>
          <w:b w:val="0"/>
        </w:rPr>
        <w:t xml:space="preserve"> </w:t>
      </w:r>
      <w:r w:rsidR="004322AF" w:rsidRPr="00CE3298">
        <w:rPr>
          <w:rStyle w:val="Textoennegrita"/>
          <w:rFonts w:ascii="Comic Sans MS" w:hAnsi="Comic Sans MS" w:cs="Helvetica"/>
          <w:b w:val="0"/>
        </w:rPr>
        <w:t>Lieberman lo dijo claramente:</w:t>
      </w:r>
      <w:r w:rsidR="00E13C61" w:rsidRPr="00CE3298">
        <w:rPr>
          <w:rFonts w:ascii="Comic Sans MS" w:hAnsi="Comic Sans MS" w:cs="Helvetica"/>
        </w:rPr>
        <w:t xml:space="preserve"> “El objetivo estratégico de esta ronda de conflicto es mejorar el estatus de Netanyahu entre el público israelí, para arrastrarnos a las quintas elecciones</w:t>
      </w:r>
      <w:r w:rsidR="004322AF" w:rsidRPr="00CE3298">
        <w:rPr>
          <w:rFonts w:ascii="Comic Sans MS" w:hAnsi="Comic Sans MS" w:cs="Helvetica"/>
        </w:rPr>
        <w:t>”</w:t>
      </w:r>
      <w:r w:rsidR="00E13C61" w:rsidRPr="00CE3298">
        <w:rPr>
          <w:rFonts w:ascii="Comic Sans MS" w:hAnsi="Comic Sans MS" w:cs="Helvetica"/>
        </w:rPr>
        <w:t xml:space="preserve"> </w:t>
      </w:r>
      <w:r w:rsidR="004322AF" w:rsidRPr="00CE3298">
        <w:rPr>
          <w:rFonts w:ascii="Comic Sans MS" w:hAnsi="Comic Sans MS" w:cs="Helvetica"/>
        </w:rPr>
        <w:t xml:space="preserve">insinuando que podría ser él quien pueda </w:t>
      </w:r>
      <w:r w:rsidR="00E13C61" w:rsidRPr="00CE3298">
        <w:rPr>
          <w:rFonts w:ascii="Comic Sans MS" w:hAnsi="Comic Sans MS" w:cs="Helvetica"/>
        </w:rPr>
        <w:t>formar</w:t>
      </w:r>
      <w:r w:rsidR="004322AF" w:rsidRPr="00CE3298">
        <w:rPr>
          <w:rFonts w:ascii="Comic Sans MS" w:hAnsi="Comic Sans MS" w:cs="Helvetica"/>
        </w:rPr>
        <w:t xml:space="preserve"> un</w:t>
      </w:r>
      <w:r w:rsidR="00E13C61" w:rsidRPr="00CE3298">
        <w:rPr>
          <w:rFonts w:ascii="Comic Sans MS" w:hAnsi="Comic Sans MS" w:cs="Helvetica"/>
        </w:rPr>
        <w:t xml:space="preserve"> gabinete </w:t>
      </w:r>
      <w:r w:rsidR="00533DE5">
        <w:rPr>
          <w:rFonts w:ascii="Comic Sans MS" w:hAnsi="Comic Sans MS" w:cs="Helvetica"/>
        </w:rPr>
        <w:t>que dé</w:t>
      </w:r>
      <w:r w:rsidR="004322AF" w:rsidRPr="00CE3298">
        <w:rPr>
          <w:rFonts w:ascii="Comic Sans MS" w:hAnsi="Comic Sans MS" w:cs="Helvetica"/>
        </w:rPr>
        <w:t xml:space="preserve"> por terminada </w:t>
      </w:r>
      <w:r w:rsidR="00E13C61" w:rsidRPr="00CE3298">
        <w:rPr>
          <w:rFonts w:ascii="Comic Sans MS" w:hAnsi="Comic Sans MS" w:cs="Helvetica"/>
        </w:rPr>
        <w:t>la parálisis política</w:t>
      </w:r>
      <w:r w:rsidR="004322AF" w:rsidRPr="00CE3298">
        <w:rPr>
          <w:rFonts w:ascii="Comic Sans MS" w:hAnsi="Comic Sans MS" w:cs="Helvetica"/>
        </w:rPr>
        <w:t xml:space="preserve"> que enfrenta la administración sionista des</w:t>
      </w:r>
      <w:r w:rsidR="00533DE5">
        <w:rPr>
          <w:rFonts w:ascii="Comic Sans MS" w:hAnsi="Comic Sans MS" w:cs="Helvetica"/>
        </w:rPr>
        <w:t>d</w:t>
      </w:r>
      <w:r w:rsidR="004322AF" w:rsidRPr="00CE3298">
        <w:rPr>
          <w:rFonts w:ascii="Comic Sans MS" w:hAnsi="Comic Sans MS" w:cs="Helvetica"/>
        </w:rPr>
        <w:t>e 2019.</w:t>
      </w:r>
    </w:p>
    <w:p w14:paraId="7ACE1670" w14:textId="77777777" w:rsidR="00E13C61" w:rsidRPr="00CE3298" w:rsidRDefault="007E6F7B" w:rsidP="00CE3298">
      <w:pPr>
        <w:jc w:val="both"/>
        <w:rPr>
          <w:rFonts w:ascii="Comic Sans MS" w:hAnsi="Comic Sans MS" w:cs="Tahoma"/>
          <w:shd w:val="clear" w:color="auto" w:fill="FFFFFF"/>
        </w:rPr>
      </w:pPr>
      <w:r w:rsidRPr="00CE3298">
        <w:rPr>
          <w:rFonts w:ascii="Comic Sans MS" w:hAnsi="Comic Sans MS" w:cs="Helvetica"/>
        </w:rPr>
        <w:t>A esto habría que sumarle las fuertes contradicciones entre Netanyahu y e</w:t>
      </w:r>
      <w:r w:rsidR="00533DE5">
        <w:rPr>
          <w:rFonts w:ascii="Comic Sans MS" w:hAnsi="Comic Sans MS" w:cs="Helvetica"/>
        </w:rPr>
        <w:t>l bloque ortodoxo que a cambio d</w:t>
      </w:r>
      <w:r w:rsidRPr="00CE3298">
        <w:rPr>
          <w:rFonts w:ascii="Comic Sans MS" w:hAnsi="Comic Sans MS" w:cs="Helvetica"/>
        </w:rPr>
        <w:t xml:space="preserve">e darle su apoyo para sostenerlo en el poder, exige condiciones cada vez más </w:t>
      </w:r>
      <w:r w:rsidR="00533DE5">
        <w:rPr>
          <w:rFonts w:ascii="Comic Sans MS" w:hAnsi="Comic Sans MS" w:cs="Helvetica"/>
        </w:rPr>
        <w:t xml:space="preserve">inaceptables </w:t>
      </w:r>
      <w:r w:rsidRPr="00CE3298">
        <w:rPr>
          <w:rFonts w:ascii="Comic Sans MS" w:hAnsi="Comic Sans MS" w:cs="Helvetica"/>
        </w:rPr>
        <w:t>por el gobierno</w:t>
      </w:r>
      <w:r w:rsidR="00533DE5">
        <w:rPr>
          <w:rFonts w:ascii="Comic Sans MS" w:hAnsi="Comic Sans MS" w:cs="Helvetica"/>
        </w:rPr>
        <w:t>,</w:t>
      </w:r>
      <w:r w:rsidRPr="00CE3298">
        <w:rPr>
          <w:rFonts w:ascii="Comic Sans MS" w:hAnsi="Comic Sans MS" w:cs="Helvetica"/>
        </w:rPr>
        <w:t xml:space="preserve"> como no pagar impuestos y no servir en el ejército, frenando y hasta paralizando la modernización de Israel lo que ha contribuido a su debilitamiento. </w:t>
      </w:r>
      <w:r w:rsidR="004322AF" w:rsidRPr="00CE3298">
        <w:rPr>
          <w:rFonts w:ascii="Comic Sans MS" w:hAnsi="Comic Sans MS" w:cs="Helvetica"/>
        </w:rPr>
        <w:t xml:space="preserve"> </w:t>
      </w:r>
      <w:r w:rsidR="00E13C61" w:rsidRPr="00CE3298">
        <w:rPr>
          <w:rFonts w:ascii="Comic Sans MS" w:hAnsi="Comic Sans MS" w:cs="Helvetica"/>
        </w:rPr>
        <w:t xml:space="preserve"> </w:t>
      </w:r>
    </w:p>
    <w:p w14:paraId="4F3FAE9D" w14:textId="77777777" w:rsidR="0096127B" w:rsidRDefault="007E6F7B" w:rsidP="00CE3298">
      <w:pPr>
        <w:pStyle w:val="NormalWeb"/>
        <w:shd w:val="clear" w:color="auto" w:fill="FFFFFF"/>
        <w:spacing w:before="0" w:beforeAutospacing="0" w:after="200" w:afterAutospacing="0" w:line="276" w:lineRule="auto"/>
        <w:jc w:val="both"/>
        <w:textAlignment w:val="baseline"/>
        <w:rPr>
          <w:rFonts w:ascii="Comic Sans MS" w:hAnsi="Comic Sans MS" w:cs="Helvetica"/>
          <w:sz w:val="22"/>
          <w:szCs w:val="22"/>
        </w:rPr>
      </w:pPr>
      <w:r w:rsidRPr="00CE3298">
        <w:rPr>
          <w:rFonts w:ascii="Comic Sans MS" w:hAnsi="Comic Sans MS" w:cs="Helvetica"/>
          <w:sz w:val="22"/>
          <w:szCs w:val="22"/>
        </w:rPr>
        <w:t xml:space="preserve">Otra expresión de la </w:t>
      </w:r>
      <w:r w:rsidR="00533DE5">
        <w:rPr>
          <w:rFonts w:ascii="Comic Sans MS" w:hAnsi="Comic Sans MS" w:cs="Helvetica"/>
          <w:sz w:val="22"/>
          <w:szCs w:val="22"/>
        </w:rPr>
        <w:t>languidez del país</w:t>
      </w:r>
      <w:r w:rsidRPr="00CE3298">
        <w:rPr>
          <w:rFonts w:ascii="Comic Sans MS" w:hAnsi="Comic Sans MS" w:cs="Helvetica"/>
          <w:sz w:val="22"/>
          <w:szCs w:val="22"/>
        </w:rPr>
        <w:t xml:space="preserve"> se manifiesta al interior del ejército cada vez más reacio a involucrarse en el genocidio del </w:t>
      </w:r>
      <w:r w:rsidR="007909EE">
        <w:rPr>
          <w:rFonts w:ascii="Comic Sans MS" w:hAnsi="Comic Sans MS" w:cs="Helvetica"/>
          <w:sz w:val="22"/>
          <w:szCs w:val="22"/>
        </w:rPr>
        <w:t>P</w:t>
      </w:r>
      <w:r w:rsidRPr="00CE3298">
        <w:rPr>
          <w:rFonts w:ascii="Comic Sans MS" w:hAnsi="Comic Sans MS" w:cs="Helvetica"/>
          <w:sz w:val="22"/>
          <w:szCs w:val="22"/>
        </w:rPr>
        <w:t xml:space="preserve">ueblo </w:t>
      </w:r>
      <w:r w:rsidR="007909EE">
        <w:rPr>
          <w:rFonts w:ascii="Comic Sans MS" w:hAnsi="Comic Sans MS" w:cs="Helvetica"/>
          <w:sz w:val="22"/>
          <w:szCs w:val="22"/>
        </w:rPr>
        <w:t>P</w:t>
      </w:r>
      <w:r w:rsidRPr="00CE3298">
        <w:rPr>
          <w:rFonts w:ascii="Comic Sans MS" w:hAnsi="Comic Sans MS" w:cs="Helvetica"/>
          <w:sz w:val="22"/>
          <w:szCs w:val="22"/>
        </w:rPr>
        <w:t xml:space="preserve">alestino. </w:t>
      </w:r>
      <w:r w:rsidR="0096127B" w:rsidRPr="00CE3298">
        <w:rPr>
          <w:rFonts w:ascii="Comic Sans MS" w:hAnsi="Comic Sans MS" w:cs="Helvetica"/>
          <w:sz w:val="22"/>
          <w:szCs w:val="22"/>
        </w:rPr>
        <w:t xml:space="preserve">A las decenas de soldados que se niegan a prestar el servicio militar, desertan y hasta </w:t>
      </w:r>
      <w:r w:rsidR="00533DE5">
        <w:rPr>
          <w:rFonts w:ascii="Comic Sans MS" w:hAnsi="Comic Sans MS" w:cs="Helvetica"/>
          <w:sz w:val="22"/>
          <w:szCs w:val="22"/>
        </w:rPr>
        <w:t>huyen del país, habría</w:t>
      </w:r>
      <w:r w:rsidR="0096127B" w:rsidRPr="00CE3298">
        <w:rPr>
          <w:rFonts w:ascii="Comic Sans MS" w:hAnsi="Comic Sans MS" w:cs="Helvetica"/>
          <w:sz w:val="22"/>
          <w:szCs w:val="22"/>
        </w:rPr>
        <w:t xml:space="preserve"> que agregar que este desaliento está haciendo carne en ciertos sectores de oficiales que observen que ya no tienen la superioridad bélica de antaño y que el poderío militar de las organizaciones </w:t>
      </w:r>
      <w:r w:rsidR="00533DE5">
        <w:rPr>
          <w:rFonts w:ascii="Comic Sans MS" w:hAnsi="Comic Sans MS" w:cs="Helvetica"/>
          <w:sz w:val="22"/>
          <w:szCs w:val="22"/>
        </w:rPr>
        <w:t>palestinas está aumentando</w:t>
      </w:r>
      <w:r w:rsidR="0096127B" w:rsidRPr="00CE3298">
        <w:rPr>
          <w:rFonts w:ascii="Comic Sans MS" w:hAnsi="Comic Sans MS" w:cs="Helvetica"/>
          <w:sz w:val="22"/>
          <w:szCs w:val="22"/>
        </w:rPr>
        <w:t xml:space="preserve"> hasta poner en jaque el dispositivo militar sionista. </w:t>
      </w:r>
    </w:p>
    <w:p w14:paraId="591A947A" w14:textId="4C6F0245" w:rsidR="0096433D" w:rsidRPr="00577E86" w:rsidRDefault="0096433D" w:rsidP="00CE3298">
      <w:pPr>
        <w:pStyle w:val="NormalWeb"/>
        <w:shd w:val="clear" w:color="auto" w:fill="FFFFFF"/>
        <w:spacing w:before="0" w:beforeAutospacing="0" w:after="200" w:afterAutospacing="0" w:line="276" w:lineRule="auto"/>
        <w:jc w:val="both"/>
        <w:textAlignment w:val="baseline"/>
        <w:rPr>
          <w:rFonts w:ascii="Garamond" w:hAnsi="Garamond" w:cs="Helvetica"/>
          <w:b/>
          <w:bCs/>
          <w:sz w:val="28"/>
          <w:szCs w:val="26"/>
          <w:u w:val="single"/>
        </w:rPr>
      </w:pPr>
      <w:r w:rsidRPr="00577E86">
        <w:rPr>
          <w:rFonts w:ascii="Garamond" w:hAnsi="Garamond" w:cs="Helvetica"/>
          <w:b/>
          <w:bCs/>
          <w:sz w:val="28"/>
          <w:szCs w:val="26"/>
          <w:u w:val="single"/>
        </w:rPr>
        <w:lastRenderedPageBreak/>
        <w:t>La ocupación terrorista de Palestina por el Estado sionista judío israelí constituía por crímenes de guerra de lesa humanidad, con el objetivo único: el genocidio del Pueblo Palestino.</w:t>
      </w:r>
    </w:p>
    <w:p w14:paraId="6BBEE52F" w14:textId="2F46AE61" w:rsidR="004D76B9" w:rsidRPr="00CE3298" w:rsidRDefault="0096127B" w:rsidP="00CE3298">
      <w:pPr>
        <w:pStyle w:val="NormalWeb"/>
        <w:shd w:val="clear" w:color="auto" w:fill="FFFFFF"/>
        <w:spacing w:before="0" w:beforeAutospacing="0" w:after="200" w:afterAutospacing="0" w:line="276" w:lineRule="auto"/>
        <w:jc w:val="both"/>
        <w:textAlignment w:val="baseline"/>
        <w:rPr>
          <w:rFonts w:ascii="Comic Sans MS" w:hAnsi="Comic Sans MS" w:cs="Helvetica"/>
          <w:sz w:val="22"/>
          <w:szCs w:val="22"/>
        </w:rPr>
      </w:pPr>
      <w:r w:rsidRPr="00CE3298">
        <w:rPr>
          <w:rFonts w:ascii="Comic Sans MS" w:hAnsi="Comic Sans MS" w:cs="Helvetica"/>
          <w:sz w:val="22"/>
          <w:szCs w:val="22"/>
        </w:rPr>
        <w:t xml:space="preserve">En una entrevista para la agencia turca Anadolu, el </w:t>
      </w:r>
      <w:r w:rsidR="00AC4714" w:rsidRPr="00CE3298">
        <w:rPr>
          <w:rFonts w:ascii="Comic Sans MS" w:hAnsi="Comic Sans MS" w:cs="Helvetica"/>
          <w:sz w:val="22"/>
          <w:szCs w:val="22"/>
        </w:rPr>
        <w:t xml:space="preserve">ex piloto de la Fuerza Aérea israelí, Yonatan Shapira, quien fue dado de baja </w:t>
      </w:r>
      <w:r w:rsidRPr="00CE3298">
        <w:rPr>
          <w:rFonts w:ascii="Comic Sans MS" w:hAnsi="Comic Sans MS" w:cs="Helvetica"/>
          <w:sz w:val="22"/>
          <w:szCs w:val="22"/>
        </w:rPr>
        <w:t>del Ejército de su país en 2003 y hoy vive exiliado en Noruega</w:t>
      </w:r>
      <w:r w:rsidR="00AC4714" w:rsidRPr="00CE3298">
        <w:rPr>
          <w:rFonts w:ascii="Comic Sans MS" w:hAnsi="Comic Sans MS" w:cs="Helvetica"/>
          <w:sz w:val="22"/>
          <w:szCs w:val="22"/>
        </w:rPr>
        <w:t xml:space="preserve"> afirmó que el Gobierno israelí y lo</w:t>
      </w:r>
      <w:r w:rsidRPr="00CE3298">
        <w:rPr>
          <w:rFonts w:ascii="Comic Sans MS" w:hAnsi="Comic Sans MS" w:cs="Helvetica"/>
          <w:sz w:val="22"/>
          <w:szCs w:val="22"/>
        </w:rPr>
        <w:t>s comandantes del Ejército son “criminales de guerra”</w:t>
      </w:r>
      <w:r w:rsidR="00AC4714" w:rsidRPr="00CE3298">
        <w:rPr>
          <w:rFonts w:ascii="Comic Sans MS" w:hAnsi="Comic Sans MS" w:cs="Helvetica"/>
          <w:sz w:val="22"/>
          <w:szCs w:val="22"/>
        </w:rPr>
        <w:t>.</w:t>
      </w:r>
      <w:r w:rsidRPr="00CE3298">
        <w:rPr>
          <w:rFonts w:ascii="Comic Sans MS" w:hAnsi="Comic Sans MS" w:cs="Helvetica"/>
          <w:sz w:val="22"/>
          <w:szCs w:val="22"/>
        </w:rPr>
        <w:t xml:space="preserve"> Shapira inició </w:t>
      </w:r>
      <w:r w:rsidR="00AC4714" w:rsidRPr="00CE3298">
        <w:rPr>
          <w:rFonts w:ascii="Comic Sans MS" w:hAnsi="Comic Sans MS" w:cs="Helvetica"/>
          <w:sz w:val="22"/>
          <w:szCs w:val="22"/>
        </w:rPr>
        <w:t xml:space="preserve">una campaña que </w:t>
      </w:r>
      <w:r w:rsidRPr="00CE3298">
        <w:rPr>
          <w:rFonts w:ascii="Comic Sans MS" w:hAnsi="Comic Sans MS" w:cs="Helvetica"/>
          <w:sz w:val="22"/>
          <w:szCs w:val="22"/>
        </w:rPr>
        <w:t xml:space="preserve">ha alentado </w:t>
      </w:r>
      <w:r w:rsidR="00AC4714" w:rsidRPr="00CE3298">
        <w:rPr>
          <w:rFonts w:ascii="Comic Sans MS" w:hAnsi="Comic Sans MS" w:cs="Helvetica"/>
          <w:sz w:val="22"/>
          <w:szCs w:val="22"/>
        </w:rPr>
        <w:t>a otros militares israelíes a renunciar debido a diferencias de opinión con las políticas del país.</w:t>
      </w:r>
      <w:r w:rsidRPr="00CE3298">
        <w:rPr>
          <w:rFonts w:ascii="Comic Sans MS" w:hAnsi="Comic Sans MS" w:cs="Helvetica"/>
          <w:sz w:val="22"/>
          <w:szCs w:val="22"/>
        </w:rPr>
        <w:t xml:space="preserve"> Según afirma, como resultado de la </w:t>
      </w:r>
      <w:r w:rsidR="00533DE5" w:rsidRPr="00CE3298">
        <w:rPr>
          <w:rFonts w:ascii="Comic Sans MS" w:hAnsi="Comic Sans MS" w:cs="Helvetica"/>
          <w:sz w:val="22"/>
          <w:szCs w:val="22"/>
        </w:rPr>
        <w:t>campaña</w:t>
      </w:r>
      <w:r w:rsidR="00533DE5">
        <w:rPr>
          <w:rFonts w:ascii="Comic Sans MS" w:hAnsi="Comic Sans MS" w:cs="Helvetica"/>
          <w:sz w:val="22"/>
          <w:szCs w:val="22"/>
        </w:rPr>
        <w:t xml:space="preserve"> </w:t>
      </w:r>
      <w:r w:rsidR="00533DE5" w:rsidRPr="00CE3298">
        <w:rPr>
          <w:rFonts w:ascii="Comic Sans MS" w:hAnsi="Comic Sans MS" w:cs="Helvetica"/>
          <w:sz w:val="22"/>
          <w:szCs w:val="22"/>
        </w:rPr>
        <w:t>”</w:t>
      </w:r>
      <w:r w:rsidR="00AC4714" w:rsidRPr="00CE3298">
        <w:rPr>
          <w:rFonts w:ascii="Comic Sans MS" w:hAnsi="Comic Sans MS" w:cs="Helvetica"/>
          <w:sz w:val="22"/>
          <w:szCs w:val="22"/>
        </w:rPr>
        <w:t xml:space="preserve">27 pilotos </w:t>
      </w:r>
      <w:r w:rsidRPr="00CE3298">
        <w:rPr>
          <w:rFonts w:ascii="Comic Sans MS" w:hAnsi="Comic Sans MS" w:cs="Helvetica"/>
          <w:sz w:val="22"/>
          <w:szCs w:val="22"/>
        </w:rPr>
        <w:t xml:space="preserve">militares </w:t>
      </w:r>
      <w:r w:rsidR="00AC4714" w:rsidRPr="00CE3298">
        <w:rPr>
          <w:rFonts w:ascii="Comic Sans MS" w:hAnsi="Comic Sans MS" w:cs="Helvetica"/>
          <w:sz w:val="22"/>
          <w:szCs w:val="22"/>
        </w:rPr>
        <w:t>renunciaron a sus puestos en la Fuerza Aérea de Israel desde 2003</w:t>
      </w:r>
      <w:r w:rsidRPr="00CE3298">
        <w:rPr>
          <w:rFonts w:ascii="Comic Sans MS" w:hAnsi="Comic Sans MS" w:cs="Helvetica"/>
          <w:sz w:val="22"/>
          <w:szCs w:val="22"/>
        </w:rPr>
        <w:t>”</w:t>
      </w:r>
      <w:r w:rsidR="00AC4714" w:rsidRPr="00CE3298">
        <w:rPr>
          <w:rFonts w:ascii="Comic Sans MS" w:hAnsi="Comic Sans MS" w:cs="Helvetica"/>
          <w:sz w:val="22"/>
          <w:szCs w:val="22"/>
        </w:rPr>
        <w:t>.</w:t>
      </w:r>
      <w:r w:rsidRPr="00CE3298">
        <w:rPr>
          <w:rFonts w:ascii="Comic Sans MS" w:hAnsi="Comic Sans MS" w:cs="Helvetica"/>
          <w:sz w:val="22"/>
          <w:szCs w:val="22"/>
        </w:rPr>
        <w:t xml:space="preserve"> El ex piloto señala que: “</w:t>
      </w:r>
      <w:r w:rsidR="00AC4714" w:rsidRPr="00CE3298">
        <w:rPr>
          <w:rFonts w:ascii="Comic Sans MS" w:hAnsi="Comic Sans MS" w:cs="Helvetica"/>
          <w:sz w:val="22"/>
          <w:szCs w:val="22"/>
        </w:rPr>
        <w:t>Cuando eres niño en Israel</w:t>
      </w:r>
      <w:r w:rsidR="00533DE5">
        <w:rPr>
          <w:rFonts w:ascii="Comic Sans MS" w:hAnsi="Comic Sans MS" w:cs="Helvetica"/>
          <w:sz w:val="22"/>
          <w:szCs w:val="22"/>
        </w:rPr>
        <w:t>,</w:t>
      </w:r>
      <w:r w:rsidR="00AC4714" w:rsidRPr="00CE3298">
        <w:rPr>
          <w:rFonts w:ascii="Comic Sans MS" w:hAnsi="Comic Sans MS" w:cs="Helvetica"/>
          <w:sz w:val="22"/>
          <w:szCs w:val="22"/>
        </w:rPr>
        <w:t xml:space="preserve"> eres educado de manera militarista y sionista. No sabes casi nada sob</w:t>
      </w:r>
      <w:r w:rsidR="00533DE5">
        <w:rPr>
          <w:rFonts w:ascii="Comic Sans MS" w:hAnsi="Comic Sans MS" w:cs="Helvetica"/>
          <w:sz w:val="22"/>
          <w:szCs w:val="22"/>
        </w:rPr>
        <w:t>re Palestina, no sabes sobre el</w:t>
      </w:r>
      <w:r w:rsidR="00AC4714" w:rsidRPr="00CE3298">
        <w:rPr>
          <w:rFonts w:ascii="Comic Sans MS" w:hAnsi="Comic Sans MS" w:cs="Helvetica"/>
          <w:sz w:val="22"/>
          <w:szCs w:val="22"/>
        </w:rPr>
        <w:t xml:space="preserve"> Nakba de 1948, no sabes sobre la opresión en curso</w:t>
      </w:r>
      <w:r w:rsidRPr="00CE3298">
        <w:rPr>
          <w:rFonts w:ascii="Comic Sans MS" w:hAnsi="Comic Sans MS" w:cs="Helvetica"/>
          <w:sz w:val="22"/>
          <w:szCs w:val="22"/>
        </w:rPr>
        <w:t>”. Solo somos enviados a “</w:t>
      </w:r>
      <w:r w:rsidR="00AC4714" w:rsidRPr="00CE3298">
        <w:rPr>
          <w:rFonts w:ascii="Comic Sans MS" w:hAnsi="Comic Sans MS" w:cs="Helvetica"/>
          <w:sz w:val="22"/>
          <w:szCs w:val="22"/>
        </w:rPr>
        <w:t>lanzar misiles y bombas en centros de ciudades palestinas</w:t>
      </w:r>
      <w:r w:rsidRPr="00CE3298">
        <w:rPr>
          <w:rFonts w:ascii="Comic Sans MS" w:hAnsi="Comic Sans MS" w:cs="Helvetica"/>
          <w:sz w:val="22"/>
          <w:szCs w:val="22"/>
        </w:rPr>
        <w:t>” Shapira dice que descubrió que sus acciones eran actos de terrorismo y que la ocupación de Palestina es un crimen de guerra por lo que muchos oficiales de las fuerzas armadas no están dispuestos a seguir participando.</w:t>
      </w:r>
    </w:p>
    <w:p w14:paraId="156B2640" w14:textId="017DEAAD" w:rsidR="004D76B9" w:rsidRPr="00CE3298" w:rsidRDefault="00540B86" w:rsidP="00CE3298">
      <w:pPr>
        <w:pStyle w:val="NormalWeb"/>
        <w:shd w:val="clear" w:color="auto" w:fill="FFFFFF"/>
        <w:spacing w:before="0" w:beforeAutospacing="0" w:after="200" w:afterAutospacing="0" w:line="276" w:lineRule="auto"/>
        <w:jc w:val="both"/>
        <w:textAlignment w:val="baseline"/>
        <w:rPr>
          <w:rFonts w:ascii="Comic Sans MS" w:hAnsi="Comic Sans MS"/>
          <w:sz w:val="22"/>
          <w:szCs w:val="22"/>
        </w:rPr>
      </w:pPr>
      <w:r w:rsidRPr="00CE3298">
        <w:rPr>
          <w:rFonts w:ascii="Comic Sans MS" w:hAnsi="Comic Sans MS"/>
          <w:sz w:val="22"/>
          <w:szCs w:val="22"/>
        </w:rPr>
        <w:t xml:space="preserve">De la misma manera, </w:t>
      </w:r>
      <w:r w:rsidR="004D76B9" w:rsidRPr="00CE3298">
        <w:rPr>
          <w:rFonts w:ascii="Comic Sans MS" w:hAnsi="Comic Sans MS"/>
          <w:sz w:val="22"/>
          <w:szCs w:val="22"/>
        </w:rPr>
        <w:t>Gonen Ben Yitzhak, un ex oficial de la</w:t>
      </w:r>
      <w:r w:rsidRPr="00CE3298">
        <w:rPr>
          <w:rFonts w:ascii="Comic Sans MS" w:hAnsi="Comic Sans MS"/>
          <w:sz w:val="22"/>
          <w:szCs w:val="22"/>
        </w:rPr>
        <w:t xml:space="preserve"> agencia israelí de </w:t>
      </w:r>
      <w:r w:rsidR="004D76B9" w:rsidRPr="00CE3298">
        <w:rPr>
          <w:rFonts w:ascii="Comic Sans MS" w:hAnsi="Comic Sans MS"/>
          <w:sz w:val="22"/>
          <w:szCs w:val="22"/>
        </w:rPr>
        <w:t xml:space="preserve"> inteligencia "Shin Bet", en una entrevista con </w:t>
      </w:r>
      <w:r w:rsidR="004D76B9" w:rsidRPr="00CE3298">
        <w:rPr>
          <w:rStyle w:val="nfasis"/>
          <w:rFonts w:ascii="Comic Sans MS" w:hAnsi="Comic Sans MS"/>
          <w:i w:val="0"/>
          <w:sz w:val="22"/>
          <w:szCs w:val="22"/>
          <w:bdr w:val="none" w:sz="0" w:space="0" w:color="auto" w:frame="1"/>
        </w:rPr>
        <w:t>Hebrew Channel</w:t>
      </w:r>
      <w:r w:rsidR="004D76B9" w:rsidRPr="00CE3298">
        <w:rPr>
          <w:rStyle w:val="nfasis"/>
          <w:rFonts w:ascii="Comic Sans MS" w:hAnsi="Comic Sans MS"/>
          <w:sz w:val="22"/>
          <w:szCs w:val="22"/>
          <w:bdr w:val="none" w:sz="0" w:space="0" w:color="auto" w:frame="1"/>
        </w:rPr>
        <w:t xml:space="preserve"> </w:t>
      </w:r>
      <w:r w:rsidR="004D76B9" w:rsidRPr="00CE3298">
        <w:rPr>
          <w:rStyle w:val="nfasis"/>
          <w:rFonts w:ascii="Comic Sans MS" w:hAnsi="Comic Sans MS"/>
          <w:i w:val="0"/>
          <w:sz w:val="22"/>
          <w:szCs w:val="22"/>
          <w:bdr w:val="none" w:sz="0" w:space="0" w:color="auto" w:frame="1"/>
        </w:rPr>
        <w:t>13</w:t>
      </w:r>
      <w:r w:rsidRPr="00CE3298">
        <w:rPr>
          <w:rStyle w:val="nfasis"/>
          <w:rFonts w:ascii="Comic Sans MS" w:hAnsi="Comic Sans MS"/>
          <w:i w:val="0"/>
          <w:sz w:val="22"/>
          <w:szCs w:val="22"/>
          <w:bdr w:val="none" w:sz="0" w:space="0" w:color="auto" w:frame="1"/>
        </w:rPr>
        <w:t xml:space="preserve"> aceptó con </w:t>
      </w:r>
      <w:r w:rsidR="0028317D">
        <w:rPr>
          <w:rStyle w:val="nfasis"/>
          <w:rFonts w:ascii="Comic Sans MS" w:hAnsi="Comic Sans MS"/>
          <w:i w:val="0"/>
          <w:sz w:val="22"/>
          <w:szCs w:val="22"/>
          <w:bdr w:val="none" w:sz="0" w:space="0" w:color="auto" w:frame="1"/>
        </w:rPr>
        <w:t>a</w:t>
      </w:r>
      <w:r w:rsidRPr="00CE3298">
        <w:rPr>
          <w:rStyle w:val="nfasis"/>
          <w:rFonts w:ascii="Comic Sans MS" w:hAnsi="Comic Sans MS"/>
          <w:i w:val="0"/>
          <w:sz w:val="22"/>
          <w:szCs w:val="22"/>
          <w:bdr w:val="none" w:sz="0" w:space="0" w:color="auto" w:frame="1"/>
        </w:rPr>
        <w:t>margura que “</w:t>
      </w:r>
      <w:r w:rsidR="004D76B9" w:rsidRPr="00CE3298">
        <w:rPr>
          <w:rFonts w:ascii="Comic Sans MS" w:hAnsi="Comic Sans MS"/>
          <w:sz w:val="22"/>
          <w:szCs w:val="22"/>
        </w:rPr>
        <w:t>el estado de ocupación había fracasado en el enfrentamiento actual con la resistencia palestina</w:t>
      </w:r>
      <w:r w:rsidRPr="00CE3298">
        <w:rPr>
          <w:rFonts w:ascii="Comic Sans MS" w:hAnsi="Comic Sans MS"/>
          <w:sz w:val="22"/>
          <w:szCs w:val="22"/>
        </w:rPr>
        <w:t xml:space="preserve">”, y </w:t>
      </w:r>
      <w:r w:rsidR="0028317D">
        <w:rPr>
          <w:rFonts w:ascii="Comic Sans MS" w:hAnsi="Comic Sans MS"/>
          <w:sz w:val="22"/>
          <w:szCs w:val="22"/>
        </w:rPr>
        <w:t>aseguró que</w:t>
      </w:r>
      <w:r w:rsidR="004D76B9" w:rsidRPr="00CE3298">
        <w:rPr>
          <w:rFonts w:ascii="Comic Sans MS" w:hAnsi="Comic Sans MS"/>
          <w:sz w:val="22"/>
          <w:szCs w:val="22"/>
        </w:rPr>
        <w:t>: "Hagamos lo que hagamos, esta vez no habrá victoria, hemos sido derrotados”.</w:t>
      </w:r>
    </w:p>
    <w:p w14:paraId="4AA72790" w14:textId="56EF06CA" w:rsidR="00D37E6B" w:rsidRPr="00CE3298" w:rsidRDefault="004D76B9" w:rsidP="00CE3298">
      <w:pPr>
        <w:pStyle w:val="Ttulo2"/>
        <w:shd w:val="clear" w:color="auto" w:fill="FFFFFF"/>
        <w:spacing w:before="0" w:after="200"/>
        <w:jc w:val="both"/>
        <w:textAlignment w:val="baseline"/>
        <w:rPr>
          <w:rFonts w:ascii="Comic Sans MS" w:hAnsi="Comic Sans MS"/>
          <w:b w:val="0"/>
          <w:color w:val="auto"/>
          <w:sz w:val="22"/>
          <w:szCs w:val="22"/>
        </w:rPr>
      </w:pPr>
      <w:r w:rsidRPr="00CE3298">
        <w:rPr>
          <w:rFonts w:ascii="Comic Sans MS" w:hAnsi="Comic Sans MS"/>
          <w:b w:val="0"/>
          <w:color w:val="auto"/>
          <w:sz w:val="22"/>
          <w:szCs w:val="22"/>
        </w:rPr>
        <w:t xml:space="preserve">En el mismo contexto, el comandante del sector oriental en el sur del Líbano Kobi Marom, afirmó que el ejército </w:t>
      </w:r>
      <w:r w:rsidR="00540B86" w:rsidRPr="00CE3298">
        <w:rPr>
          <w:rFonts w:ascii="Comic Sans MS" w:hAnsi="Comic Sans MS"/>
          <w:b w:val="0"/>
          <w:color w:val="auto"/>
          <w:sz w:val="22"/>
          <w:szCs w:val="22"/>
        </w:rPr>
        <w:t>israelí</w:t>
      </w:r>
      <w:r w:rsidRPr="00CE3298">
        <w:rPr>
          <w:rFonts w:ascii="Comic Sans MS" w:hAnsi="Comic Sans MS"/>
          <w:b w:val="0"/>
          <w:color w:val="auto"/>
          <w:sz w:val="22"/>
          <w:szCs w:val="22"/>
        </w:rPr>
        <w:t xml:space="preserve"> "no tiene la capacidad de derrotar a Hamas, y no puede hacerlo desde el aire".</w:t>
      </w:r>
      <w:r w:rsidR="00540B86" w:rsidRPr="00CE3298">
        <w:rPr>
          <w:rFonts w:ascii="Comic Sans MS" w:hAnsi="Comic Sans MS"/>
          <w:b w:val="0"/>
          <w:color w:val="auto"/>
          <w:sz w:val="22"/>
          <w:szCs w:val="22"/>
        </w:rPr>
        <w:t xml:space="preserve"> La opinión generalizada de muchos altos oficiales de las fuerzas armadas es que n</w:t>
      </w:r>
      <w:r w:rsidR="00D37E6B" w:rsidRPr="00CE3298">
        <w:rPr>
          <w:rFonts w:ascii="Comic Sans MS" w:hAnsi="Comic Sans MS"/>
          <w:b w:val="0"/>
          <w:color w:val="auto"/>
          <w:sz w:val="22"/>
          <w:szCs w:val="22"/>
        </w:rPr>
        <w:t xml:space="preserve">uevamente </w:t>
      </w:r>
      <w:r w:rsidR="00540B86" w:rsidRPr="00CE3298">
        <w:rPr>
          <w:rFonts w:ascii="Comic Sans MS" w:hAnsi="Comic Sans MS"/>
          <w:b w:val="0"/>
          <w:color w:val="auto"/>
          <w:sz w:val="22"/>
          <w:szCs w:val="22"/>
        </w:rPr>
        <w:t>han</w:t>
      </w:r>
      <w:r w:rsidR="00D37E6B" w:rsidRPr="00CE3298">
        <w:rPr>
          <w:rFonts w:ascii="Comic Sans MS" w:hAnsi="Comic Sans MS"/>
          <w:b w:val="0"/>
          <w:color w:val="auto"/>
          <w:sz w:val="22"/>
          <w:szCs w:val="22"/>
        </w:rPr>
        <w:t xml:space="preserve"> destruido Gaza y masacrado a su gente, pero no </w:t>
      </w:r>
      <w:r w:rsidR="00540B86" w:rsidRPr="00CE3298">
        <w:rPr>
          <w:rFonts w:ascii="Comic Sans MS" w:hAnsi="Comic Sans MS"/>
          <w:b w:val="0"/>
          <w:color w:val="auto"/>
          <w:sz w:val="22"/>
          <w:szCs w:val="22"/>
        </w:rPr>
        <w:t>han podido derrotarlos.</w:t>
      </w:r>
    </w:p>
    <w:p w14:paraId="09A58FA4" w14:textId="1469CDA4" w:rsidR="004D76B9" w:rsidRDefault="00577E86" w:rsidP="00CE3298">
      <w:pPr>
        <w:pStyle w:val="NormalWeb"/>
        <w:shd w:val="clear" w:color="auto" w:fill="FFFFFF"/>
        <w:spacing w:before="0" w:beforeAutospacing="0" w:after="200" w:afterAutospacing="0" w:line="276" w:lineRule="auto"/>
        <w:jc w:val="both"/>
        <w:textAlignment w:val="baseline"/>
        <w:rPr>
          <w:rFonts w:ascii="Comic Sans MS" w:hAnsi="Comic Sans MS"/>
          <w:sz w:val="22"/>
          <w:szCs w:val="22"/>
          <w:shd w:val="clear" w:color="auto" w:fill="FFFFFF"/>
        </w:rPr>
      </w:pPr>
      <w:r>
        <w:rPr>
          <w:rFonts w:ascii="Comic Sans MS" w:hAnsi="Comic Sans MS"/>
          <w:noProof/>
          <w:sz w:val="22"/>
          <w:szCs w:val="22"/>
          <w:shd w:val="clear" w:color="auto" w:fill="FFFFFF"/>
        </w:rPr>
        <w:drawing>
          <wp:anchor distT="0" distB="0" distL="114300" distR="114300" simplePos="0" relativeHeight="251664896" behindDoc="1" locked="0" layoutInCell="1" allowOverlap="1" wp14:anchorId="24D1EFB0" wp14:editId="353E2FF9">
            <wp:simplePos x="0" y="0"/>
            <wp:positionH relativeFrom="column">
              <wp:posOffset>3362325</wp:posOffset>
            </wp:positionH>
            <wp:positionV relativeFrom="paragraph">
              <wp:posOffset>1205865</wp:posOffset>
            </wp:positionV>
            <wp:extent cx="3533775" cy="2362200"/>
            <wp:effectExtent l="0" t="0" r="9525" b="0"/>
            <wp:wrapTight wrapText="bothSides">
              <wp:wrapPolygon edited="0">
                <wp:start x="0" y="0"/>
                <wp:lineTo x="0" y="21426"/>
                <wp:lineTo x="21542" y="21426"/>
                <wp:lineTo x="21542" y="0"/>
                <wp:lineTo x="0" y="0"/>
              </wp:wrapPolygon>
            </wp:wrapTight>
            <wp:docPr id="8" name="Imagen 8" descr="Vista de una ciudad en la noche&#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Vista de una ciudad en la noche&#10;&#10;Descripción generada automáticamente con confianza media"/>
                    <pic:cNvPicPr/>
                  </pic:nvPicPr>
                  <pic:blipFill>
                    <a:blip r:embed="rId10">
                      <a:extLst>
                        <a:ext uri="{28A0092B-C50C-407E-A947-70E740481C1C}">
                          <a14:useLocalDpi xmlns:a14="http://schemas.microsoft.com/office/drawing/2010/main" val="0"/>
                        </a:ext>
                      </a:extLst>
                    </a:blip>
                    <a:stretch>
                      <a:fillRect/>
                    </a:stretch>
                  </pic:blipFill>
                  <pic:spPr>
                    <a:xfrm>
                      <a:off x="0" y="0"/>
                      <a:ext cx="3533775" cy="2362200"/>
                    </a:xfrm>
                    <a:prstGeom prst="rect">
                      <a:avLst/>
                    </a:prstGeom>
                  </pic:spPr>
                </pic:pic>
              </a:graphicData>
            </a:graphic>
            <wp14:sizeRelH relativeFrom="margin">
              <wp14:pctWidth>0</wp14:pctWidth>
            </wp14:sizeRelH>
            <wp14:sizeRelV relativeFrom="margin">
              <wp14:pctHeight>0</wp14:pctHeight>
            </wp14:sizeRelV>
          </wp:anchor>
        </w:drawing>
      </w:r>
      <w:r w:rsidR="00540B86" w:rsidRPr="00CE3298">
        <w:rPr>
          <w:rFonts w:ascii="Comic Sans MS" w:hAnsi="Comic Sans MS"/>
          <w:sz w:val="22"/>
          <w:szCs w:val="22"/>
          <w:shd w:val="clear" w:color="auto" w:fill="FFFFFF"/>
        </w:rPr>
        <w:t>Por su parte, Shimon Scheffer</w:t>
      </w:r>
      <w:r w:rsidR="004D76B9" w:rsidRPr="00CE3298">
        <w:rPr>
          <w:rFonts w:ascii="Comic Sans MS" w:hAnsi="Comic Sans MS"/>
          <w:sz w:val="22"/>
          <w:szCs w:val="22"/>
          <w:shd w:val="clear" w:color="auto" w:fill="FFFFFF"/>
        </w:rPr>
        <w:t xml:space="preserve"> analista político del per</w:t>
      </w:r>
      <w:r w:rsidR="00540B86" w:rsidRPr="00CE3298">
        <w:rPr>
          <w:rFonts w:ascii="Comic Sans MS" w:hAnsi="Comic Sans MS"/>
          <w:sz w:val="22"/>
          <w:szCs w:val="22"/>
          <w:shd w:val="clear" w:color="auto" w:fill="FFFFFF"/>
        </w:rPr>
        <w:t>iódico israelí Yediot Aharonot</w:t>
      </w:r>
      <w:r w:rsidR="004D76B9" w:rsidRPr="00CE3298">
        <w:rPr>
          <w:rFonts w:ascii="Comic Sans MS" w:hAnsi="Comic Sans MS"/>
          <w:sz w:val="22"/>
          <w:szCs w:val="22"/>
          <w:shd w:val="clear" w:color="auto" w:fill="FFFFFF"/>
        </w:rPr>
        <w:t xml:space="preserve"> escribió:</w:t>
      </w:r>
      <w:r w:rsidR="00D37E6B" w:rsidRPr="00CE3298">
        <w:rPr>
          <w:rFonts w:ascii="Comic Sans MS" w:hAnsi="Comic Sans MS"/>
          <w:sz w:val="22"/>
          <w:szCs w:val="22"/>
          <w:shd w:val="clear" w:color="auto" w:fill="FFFFFF"/>
        </w:rPr>
        <w:t xml:space="preserve"> </w:t>
      </w:r>
      <w:r w:rsidR="004D76B9" w:rsidRPr="00CE3298">
        <w:rPr>
          <w:rFonts w:ascii="Comic Sans MS" w:hAnsi="Comic Sans MS"/>
          <w:sz w:val="22"/>
          <w:szCs w:val="22"/>
          <w:shd w:val="clear" w:color="auto" w:fill="FFFFFF"/>
        </w:rPr>
        <w:t xml:space="preserve">En nuestro caso, </w:t>
      </w:r>
      <w:r w:rsidR="00540B86" w:rsidRPr="00CE3298">
        <w:rPr>
          <w:rFonts w:ascii="Comic Sans MS" w:hAnsi="Comic Sans MS"/>
          <w:sz w:val="22"/>
          <w:szCs w:val="22"/>
          <w:shd w:val="clear" w:color="auto" w:fill="FFFFFF"/>
        </w:rPr>
        <w:t xml:space="preserve">[…] </w:t>
      </w:r>
      <w:r w:rsidR="004D76B9" w:rsidRPr="00CE3298">
        <w:rPr>
          <w:rFonts w:ascii="Comic Sans MS" w:hAnsi="Comic Sans MS"/>
          <w:sz w:val="22"/>
          <w:szCs w:val="22"/>
          <w:shd w:val="clear" w:color="auto" w:fill="FFFFFF"/>
        </w:rPr>
        <w:t>también, se debe decir la verdad: incluso después de que la Fuerza Aérea destruyó toda Gaza, pero fallamos para derrocar al régimen de Hamas. Incluso des</w:t>
      </w:r>
      <w:r w:rsidR="0028317D">
        <w:rPr>
          <w:rFonts w:ascii="Comic Sans MS" w:hAnsi="Comic Sans MS"/>
          <w:sz w:val="22"/>
          <w:szCs w:val="22"/>
          <w:shd w:val="clear" w:color="auto" w:fill="FFFFFF"/>
        </w:rPr>
        <w:t>pués de que se anuncie el alto a</w:t>
      </w:r>
      <w:r w:rsidR="004D76B9" w:rsidRPr="00CE3298">
        <w:rPr>
          <w:rFonts w:ascii="Comic Sans MS" w:hAnsi="Comic Sans MS"/>
          <w:sz w:val="22"/>
          <w:szCs w:val="22"/>
          <w:shd w:val="clear" w:color="auto" w:fill="FFFFFF"/>
        </w:rPr>
        <w:t>l fuego, los cohetes continuarán disparando hasta por una hora. Como en el pasado, es posible que ganemos algunos momentos de tranquilidad hasta la próxima ronda de combates</w:t>
      </w:r>
      <w:r w:rsidR="00540B86" w:rsidRPr="00CE3298">
        <w:rPr>
          <w:rFonts w:ascii="Comic Sans MS" w:hAnsi="Comic Sans MS"/>
          <w:sz w:val="22"/>
          <w:szCs w:val="22"/>
          <w:shd w:val="clear" w:color="auto" w:fill="FFFFFF"/>
        </w:rPr>
        <w:t>”</w:t>
      </w:r>
      <w:r w:rsidR="004D76B9" w:rsidRPr="00CE3298">
        <w:rPr>
          <w:rFonts w:ascii="Comic Sans MS" w:hAnsi="Comic Sans MS"/>
          <w:sz w:val="22"/>
          <w:szCs w:val="22"/>
          <w:shd w:val="clear" w:color="auto" w:fill="FFFFFF"/>
        </w:rPr>
        <w:t>.</w:t>
      </w:r>
    </w:p>
    <w:p w14:paraId="2F842F44" w14:textId="057FD70D" w:rsidR="005D4AF5" w:rsidRPr="00C62E77" w:rsidRDefault="005D4AF5" w:rsidP="00C62E77">
      <w:pPr>
        <w:pStyle w:val="NormalWeb"/>
        <w:shd w:val="clear" w:color="auto" w:fill="FFFFFF"/>
        <w:spacing w:before="0" w:beforeAutospacing="0" w:after="200" w:afterAutospacing="0" w:line="276" w:lineRule="auto"/>
        <w:jc w:val="both"/>
        <w:textAlignment w:val="baseline"/>
        <w:rPr>
          <w:rFonts w:ascii="Comic Sans MS" w:hAnsi="Comic Sans MS" w:cs="Helvetica"/>
          <w:sz w:val="22"/>
          <w:szCs w:val="22"/>
        </w:rPr>
      </w:pPr>
      <w:r w:rsidRPr="00C62E77">
        <w:rPr>
          <w:rFonts w:ascii="Comic Sans MS" w:hAnsi="Comic Sans MS"/>
          <w:sz w:val="22"/>
          <w:szCs w:val="22"/>
          <w:shd w:val="clear" w:color="auto" w:fill="FFFFFF"/>
        </w:rPr>
        <w:t xml:space="preserve">El miércoles 19 </w:t>
      </w:r>
      <w:r w:rsidRPr="00C62E77">
        <w:rPr>
          <w:rFonts w:ascii="Comic Sans MS" w:hAnsi="Comic Sans MS" w:cs="Helvetica"/>
          <w:sz w:val="22"/>
          <w:szCs w:val="22"/>
          <w:shd w:val="clear" w:color="auto" w:fill="FFFFFF"/>
        </w:rPr>
        <w:t xml:space="preserve">cuatro cohetes fueron disparados desde el Líbano hacia áreas cercanas a Haifa y Haakriot en el norte de Israel, lo que podría ser causa de una dura respuesta sionista, sin embargo el </w:t>
      </w:r>
      <w:r w:rsidR="00C62E77">
        <w:rPr>
          <w:rFonts w:ascii="Comic Sans MS" w:hAnsi="Comic Sans MS" w:cs="Helvetica"/>
          <w:sz w:val="22"/>
          <w:szCs w:val="22"/>
          <w:shd w:val="clear" w:color="auto" w:fill="FFFFFF"/>
        </w:rPr>
        <w:t> </w:t>
      </w:r>
      <w:r w:rsidRPr="00C62E77">
        <w:rPr>
          <w:rFonts w:ascii="Comic Sans MS" w:hAnsi="Comic Sans MS" w:cs="Helvetica"/>
          <w:sz w:val="22"/>
          <w:szCs w:val="22"/>
          <w:shd w:val="clear" w:color="auto" w:fill="FFFFFF"/>
        </w:rPr>
        <w:t>analista militar del Canal 13 de Israel, Alon Ben David comentó que</w:t>
      </w:r>
      <w:r w:rsidR="00C62E77">
        <w:rPr>
          <w:rFonts w:ascii="Comic Sans MS" w:hAnsi="Comic Sans MS" w:cs="Helvetica"/>
          <w:sz w:val="22"/>
          <w:szCs w:val="22"/>
          <w:shd w:val="clear" w:color="auto" w:fill="FFFFFF"/>
        </w:rPr>
        <w:t>:</w:t>
      </w:r>
      <w:r w:rsidRPr="00C62E77">
        <w:rPr>
          <w:rFonts w:ascii="Comic Sans MS" w:hAnsi="Comic Sans MS" w:cs="Helvetica"/>
          <w:sz w:val="22"/>
          <w:szCs w:val="22"/>
          <w:shd w:val="clear" w:color="auto" w:fill="FFFFFF"/>
        </w:rPr>
        <w:t xml:space="preserve"> “No estamos en condiciones de iniciar un incidente allí. Debes comprender lo que sucedió allí, pensar bien y luego tomar decisiones. Asumo que esto es lo que harán. No debes apresurarte a responder de </w:t>
      </w:r>
      <w:r w:rsidRPr="00C62E77">
        <w:rPr>
          <w:rFonts w:ascii="Comic Sans MS" w:hAnsi="Comic Sans MS" w:cs="Helvetica"/>
          <w:sz w:val="22"/>
          <w:szCs w:val="22"/>
          <w:shd w:val="clear" w:color="auto" w:fill="FFFFFF"/>
        </w:rPr>
        <w:lastRenderedPageBreak/>
        <w:t>inmediato a tal incidente”. Ben David que fue reportero militar du</w:t>
      </w:r>
      <w:r w:rsidR="00C62E77" w:rsidRPr="00C62E77">
        <w:rPr>
          <w:rFonts w:ascii="Comic Sans MS" w:hAnsi="Comic Sans MS" w:cs="Helvetica"/>
          <w:sz w:val="22"/>
          <w:szCs w:val="22"/>
          <w:shd w:val="clear" w:color="auto" w:fill="FFFFFF"/>
        </w:rPr>
        <w:t>rante la primera intifada opinó</w:t>
      </w:r>
      <w:r w:rsidRPr="00C62E77">
        <w:rPr>
          <w:rFonts w:ascii="Comic Sans MS" w:hAnsi="Comic Sans MS" w:cs="Helvetica"/>
          <w:sz w:val="22"/>
          <w:szCs w:val="22"/>
          <w:shd w:val="clear" w:color="auto" w:fill="FFFFFF"/>
        </w:rPr>
        <w:t xml:space="preserve"> que </w:t>
      </w:r>
      <w:r w:rsidRPr="00C62E77">
        <w:rPr>
          <w:rFonts w:ascii="Comic Sans MS" w:hAnsi="Comic Sans MS" w:cs="Helvetica"/>
          <w:b/>
          <w:sz w:val="22"/>
          <w:szCs w:val="22"/>
          <w:shd w:val="clear" w:color="auto" w:fill="FFFFFF"/>
        </w:rPr>
        <w:t>“</w:t>
      </w:r>
      <w:r w:rsidRPr="00C62E77">
        <w:rPr>
          <w:rStyle w:val="Textoennegrita"/>
          <w:rFonts w:ascii="Comic Sans MS" w:hAnsi="Comic Sans MS" w:cs="Helvetica"/>
          <w:b w:val="0"/>
          <w:sz w:val="22"/>
          <w:szCs w:val="22"/>
          <w:bdr w:val="none" w:sz="0" w:space="0" w:color="auto" w:frame="1"/>
        </w:rPr>
        <w:t xml:space="preserve">Hemos sido disuadidos por </w:t>
      </w:r>
      <w:r w:rsidR="00C62E77" w:rsidRPr="00C62E77">
        <w:rPr>
          <w:rStyle w:val="Textoennegrita"/>
          <w:rFonts w:ascii="Comic Sans MS" w:hAnsi="Comic Sans MS" w:cs="Helvetica"/>
          <w:b w:val="0"/>
          <w:sz w:val="22"/>
          <w:szCs w:val="22"/>
          <w:bdr w:val="none" w:sz="0" w:space="0" w:color="auto" w:frame="1"/>
        </w:rPr>
        <w:t>Hizbulá</w:t>
      </w:r>
      <w:r w:rsidRPr="00C62E77">
        <w:rPr>
          <w:rStyle w:val="Textoennegrita"/>
          <w:rFonts w:ascii="Comic Sans MS" w:hAnsi="Comic Sans MS" w:cs="Helvetica"/>
          <w:b w:val="0"/>
          <w:sz w:val="22"/>
          <w:szCs w:val="22"/>
          <w:bdr w:val="none" w:sz="0" w:space="0" w:color="auto" w:frame="1"/>
        </w:rPr>
        <w:t xml:space="preserve"> durante casi 15 años. Israel no tiene interé</w:t>
      </w:r>
      <w:r w:rsidR="00C62E77">
        <w:rPr>
          <w:rStyle w:val="Textoennegrita"/>
          <w:rFonts w:ascii="Comic Sans MS" w:hAnsi="Comic Sans MS" w:cs="Helvetica"/>
          <w:b w:val="0"/>
          <w:sz w:val="22"/>
          <w:szCs w:val="22"/>
          <w:bdr w:val="none" w:sz="0" w:space="0" w:color="auto" w:frame="1"/>
        </w:rPr>
        <w:t>s en entrar en una batalla con e</w:t>
      </w:r>
      <w:r w:rsidRPr="00C62E77">
        <w:rPr>
          <w:rStyle w:val="Textoennegrita"/>
          <w:rFonts w:ascii="Comic Sans MS" w:hAnsi="Comic Sans MS" w:cs="Helvetica"/>
          <w:b w:val="0"/>
          <w:sz w:val="22"/>
          <w:szCs w:val="22"/>
          <w:bdr w:val="none" w:sz="0" w:space="0" w:color="auto" w:frame="1"/>
        </w:rPr>
        <w:t>l Líbano ahora, porque la mayoría de las fuerzas regulares y el sistema de defensa antiaérea están en el sur, a</w:t>
      </w:r>
      <w:r w:rsidR="00C62E77" w:rsidRPr="00C62E77">
        <w:rPr>
          <w:rStyle w:val="Textoennegrita"/>
          <w:rFonts w:ascii="Comic Sans MS" w:hAnsi="Comic Sans MS" w:cs="Helvetica"/>
          <w:b w:val="0"/>
          <w:sz w:val="22"/>
          <w:szCs w:val="22"/>
          <w:bdr w:val="none" w:sz="0" w:space="0" w:color="auto" w:frame="1"/>
        </w:rPr>
        <w:t>demás de la falta de municiones”</w:t>
      </w:r>
      <w:r w:rsidRPr="00C62E77">
        <w:rPr>
          <w:rStyle w:val="Textoennegrita"/>
          <w:rFonts w:ascii="Comic Sans MS" w:hAnsi="Comic Sans MS" w:cs="Helvetica"/>
          <w:b w:val="0"/>
          <w:sz w:val="22"/>
          <w:szCs w:val="22"/>
          <w:bdr w:val="none" w:sz="0" w:space="0" w:color="auto" w:frame="1"/>
        </w:rPr>
        <w:t>,</w:t>
      </w:r>
      <w:r w:rsidRPr="00C62E77">
        <w:rPr>
          <w:rFonts w:ascii="Comic Sans MS" w:hAnsi="Comic Sans MS" w:cs="Helvetica"/>
          <w:sz w:val="22"/>
          <w:szCs w:val="22"/>
        </w:rPr>
        <w:t> </w:t>
      </w:r>
      <w:r w:rsidR="00C62E77" w:rsidRPr="00C62E77">
        <w:rPr>
          <w:rFonts w:ascii="Comic Sans MS" w:hAnsi="Comic Sans MS" w:cs="Helvetica"/>
          <w:sz w:val="22"/>
          <w:szCs w:val="22"/>
        </w:rPr>
        <w:t>agregando con pesar que: “</w:t>
      </w:r>
      <w:r w:rsidRPr="00C62E77">
        <w:rPr>
          <w:rStyle w:val="Textoennegrita"/>
          <w:rFonts w:ascii="Comic Sans MS" w:hAnsi="Comic Sans MS" w:cs="Helvetica"/>
          <w:b w:val="0"/>
          <w:sz w:val="22"/>
          <w:szCs w:val="22"/>
          <w:bdr w:val="none" w:sz="0" w:space="0" w:color="auto" w:frame="1"/>
        </w:rPr>
        <w:t>No podemos hacer nada en el norte, mientras que la mayoría del ejército regular y el sistema de defensa antiaérea están en el su</w:t>
      </w:r>
      <w:r w:rsidR="00C62E77" w:rsidRPr="00C62E77">
        <w:rPr>
          <w:rStyle w:val="Textoennegrita"/>
          <w:rFonts w:ascii="Comic Sans MS" w:hAnsi="Comic Sans MS" w:cs="Helvetica"/>
          <w:b w:val="0"/>
          <w:sz w:val="22"/>
          <w:szCs w:val="22"/>
          <w:bdr w:val="none" w:sz="0" w:space="0" w:color="auto" w:frame="1"/>
        </w:rPr>
        <w:t>r</w:t>
      </w:r>
      <w:r w:rsidR="00C62E77" w:rsidRPr="00C62E77">
        <w:rPr>
          <w:rStyle w:val="Textoennegrita"/>
          <w:rFonts w:ascii="Comic Sans MS" w:hAnsi="Comic Sans MS" w:cs="Helvetica"/>
          <w:sz w:val="22"/>
          <w:szCs w:val="22"/>
          <w:bdr w:val="none" w:sz="0" w:space="0" w:color="auto" w:frame="1"/>
        </w:rPr>
        <w:t>”</w:t>
      </w:r>
    </w:p>
    <w:p w14:paraId="7D160F61" w14:textId="77777777" w:rsidR="00AC4714" w:rsidRPr="00CE3298" w:rsidRDefault="004D76B9" w:rsidP="00CE3298">
      <w:pPr>
        <w:pStyle w:val="NormalWeb"/>
        <w:shd w:val="clear" w:color="auto" w:fill="FFFFFF"/>
        <w:spacing w:before="0" w:beforeAutospacing="0" w:after="200" w:afterAutospacing="0" w:line="276" w:lineRule="auto"/>
        <w:jc w:val="both"/>
        <w:textAlignment w:val="baseline"/>
        <w:rPr>
          <w:rFonts w:ascii="Comic Sans MS" w:hAnsi="Comic Sans MS" w:cs="Helvetica"/>
          <w:sz w:val="22"/>
          <w:szCs w:val="22"/>
        </w:rPr>
      </w:pPr>
      <w:r w:rsidRPr="00CE3298">
        <w:rPr>
          <w:rFonts w:ascii="Comic Sans MS" w:hAnsi="Comic Sans MS" w:cs="Helvetica"/>
          <w:sz w:val="22"/>
          <w:szCs w:val="22"/>
        </w:rPr>
        <w:t>El poder militar de Israel se ha fraccionado. Hoy es ostensible un descenso en su capacidad militar</w:t>
      </w:r>
      <w:r w:rsidR="00D37E6B" w:rsidRPr="00CE3298">
        <w:rPr>
          <w:rFonts w:ascii="Comic Sans MS" w:hAnsi="Comic Sans MS" w:cs="Helvetica"/>
          <w:sz w:val="22"/>
          <w:szCs w:val="22"/>
        </w:rPr>
        <w:t>, mientras que desde 2006 la resistencia</w:t>
      </w:r>
      <w:r w:rsidR="0028317D">
        <w:rPr>
          <w:rFonts w:ascii="Comic Sans MS" w:hAnsi="Comic Sans MS" w:cs="Helvetica"/>
          <w:sz w:val="22"/>
          <w:szCs w:val="22"/>
        </w:rPr>
        <w:t xml:space="preserve"> árabe</w:t>
      </w:r>
      <w:r w:rsidR="00D37E6B" w:rsidRPr="00CE3298">
        <w:rPr>
          <w:rFonts w:ascii="Comic Sans MS" w:hAnsi="Comic Sans MS" w:cs="Helvetica"/>
          <w:sz w:val="22"/>
          <w:szCs w:val="22"/>
        </w:rPr>
        <w:t xml:space="preserve"> se viene preparando, mejorando su armamento y su capacidad combativa.</w:t>
      </w:r>
      <w:r w:rsidR="00AC4714" w:rsidRPr="00CE3298">
        <w:rPr>
          <w:rFonts w:ascii="Comic Sans MS" w:hAnsi="Comic Sans MS" w:cs="Helvetica"/>
          <w:sz w:val="22"/>
          <w:szCs w:val="22"/>
        </w:rPr>
        <w:t xml:space="preserve"> </w:t>
      </w:r>
      <w:r w:rsidR="00D37E6B" w:rsidRPr="00CE3298">
        <w:rPr>
          <w:rFonts w:ascii="Comic Sans MS" w:hAnsi="Comic Sans MS" w:cs="Helvetica"/>
          <w:sz w:val="22"/>
          <w:szCs w:val="22"/>
        </w:rPr>
        <w:t>Los palestinos fueron capaces de paralizar los aeropuertos, los puertos y el comercio en Israel. Eso nunca antes había ocurrido.</w:t>
      </w:r>
    </w:p>
    <w:p w14:paraId="5258E79C" w14:textId="77777777" w:rsidR="00AA61A1" w:rsidRPr="00CE3298" w:rsidRDefault="00682BDD"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Fonts w:ascii="Comic Sans MS" w:hAnsi="Comic Sans MS" w:cs="Helvetica"/>
          <w:sz w:val="22"/>
          <w:szCs w:val="22"/>
        </w:rPr>
        <w:t xml:space="preserve">En este contexto, el gabinete israelí se reunió el pasado domingo 16 ante un </w:t>
      </w:r>
      <w:r w:rsidR="00D21772" w:rsidRPr="00CE3298">
        <w:rPr>
          <w:rStyle w:val="Textoennegrita"/>
          <w:rFonts w:ascii="Comic Sans MS" w:hAnsi="Comic Sans MS" w:cs="Arial"/>
          <w:b w:val="0"/>
          <w:sz w:val="22"/>
          <w:szCs w:val="22"/>
          <w:shd w:val="clear" w:color="auto" w:fill="FFFFFF"/>
        </w:rPr>
        <w:t xml:space="preserve">creciente temor </w:t>
      </w:r>
      <w:r w:rsidRPr="00CE3298">
        <w:rPr>
          <w:rStyle w:val="Textoennegrita"/>
          <w:rFonts w:ascii="Comic Sans MS" w:hAnsi="Comic Sans MS" w:cs="Arial"/>
          <w:b w:val="0"/>
          <w:sz w:val="22"/>
          <w:szCs w:val="22"/>
          <w:shd w:val="clear" w:color="auto" w:fill="FFFFFF"/>
        </w:rPr>
        <w:t xml:space="preserve">de que se produzca </w:t>
      </w:r>
      <w:r w:rsidR="00D21772" w:rsidRPr="00CE3298">
        <w:rPr>
          <w:rStyle w:val="Textoennegrita"/>
          <w:rFonts w:ascii="Comic Sans MS" w:hAnsi="Comic Sans MS" w:cs="Arial"/>
          <w:b w:val="0"/>
          <w:sz w:val="22"/>
          <w:szCs w:val="22"/>
          <w:shd w:val="clear" w:color="auto" w:fill="FFFFFF"/>
        </w:rPr>
        <w:t>una escalada de múltiples frentes</w:t>
      </w:r>
      <w:r w:rsidR="00D21772" w:rsidRPr="00CE3298">
        <w:rPr>
          <w:rFonts w:ascii="Comic Sans MS" w:hAnsi="Comic Sans MS" w:cs="Arial"/>
          <w:sz w:val="22"/>
          <w:szCs w:val="22"/>
          <w:shd w:val="clear" w:color="auto" w:fill="FFFFFF"/>
        </w:rPr>
        <w:t>,</w:t>
      </w:r>
      <w:r w:rsidRPr="00CE3298">
        <w:rPr>
          <w:rFonts w:ascii="Comic Sans MS" w:hAnsi="Comic Sans MS" w:cs="Arial"/>
          <w:sz w:val="22"/>
          <w:szCs w:val="22"/>
          <w:shd w:val="clear" w:color="auto" w:fill="FFFFFF"/>
        </w:rPr>
        <w:t xml:space="preserve"> lo cual genera “</w:t>
      </w:r>
      <w:r w:rsidRPr="00CE3298">
        <w:rPr>
          <w:rStyle w:val="Textoennegrita"/>
          <w:rFonts w:ascii="Comic Sans MS" w:hAnsi="Comic Sans MS" w:cs="Arial"/>
          <w:b w:val="0"/>
          <w:sz w:val="22"/>
          <w:szCs w:val="22"/>
          <w:shd w:val="clear" w:color="auto" w:fill="FFFFFF"/>
        </w:rPr>
        <w:t xml:space="preserve">una profunda </w:t>
      </w:r>
      <w:r w:rsidR="00271C15" w:rsidRPr="00CE3298">
        <w:rPr>
          <w:rStyle w:val="Textoennegrita"/>
          <w:rFonts w:ascii="Comic Sans MS" w:hAnsi="Comic Sans MS" w:cs="Arial"/>
          <w:b w:val="0"/>
          <w:sz w:val="22"/>
          <w:szCs w:val="22"/>
          <w:shd w:val="clear" w:color="auto" w:fill="FFFFFF"/>
        </w:rPr>
        <w:t>preocupación, especialmente</w:t>
      </w:r>
      <w:r w:rsidR="00D21772" w:rsidRPr="00CE3298">
        <w:rPr>
          <w:rStyle w:val="Textoennegrita"/>
          <w:rFonts w:ascii="Comic Sans MS" w:hAnsi="Comic Sans MS" w:cs="Arial"/>
          <w:b w:val="0"/>
          <w:sz w:val="22"/>
          <w:szCs w:val="22"/>
          <w:shd w:val="clear" w:color="auto" w:fill="FFFFFF"/>
        </w:rPr>
        <w:t xml:space="preserve"> porque esto tiene lugar en paralelo a la continua batalla en Gaza</w:t>
      </w:r>
      <w:r w:rsidRPr="00CE3298">
        <w:rPr>
          <w:rStyle w:val="Textoennegrita"/>
          <w:rFonts w:ascii="Comic Sans MS" w:hAnsi="Comic Sans MS" w:cs="Arial"/>
          <w:b w:val="0"/>
          <w:sz w:val="22"/>
          <w:szCs w:val="22"/>
          <w:shd w:val="clear" w:color="auto" w:fill="FFFFFF"/>
        </w:rPr>
        <w:t>” según inform</w:t>
      </w:r>
      <w:r w:rsidR="0028317D">
        <w:rPr>
          <w:rStyle w:val="Textoennegrita"/>
          <w:rFonts w:ascii="Comic Sans MS" w:hAnsi="Comic Sans MS" w:cs="Arial"/>
          <w:b w:val="0"/>
          <w:sz w:val="22"/>
          <w:szCs w:val="22"/>
          <w:shd w:val="clear" w:color="auto" w:fill="FFFFFF"/>
        </w:rPr>
        <w:t>ó</w:t>
      </w:r>
      <w:r w:rsidRPr="00CE3298">
        <w:rPr>
          <w:rStyle w:val="Textoennegrita"/>
          <w:rFonts w:ascii="Comic Sans MS" w:hAnsi="Comic Sans MS" w:cs="Arial"/>
          <w:sz w:val="22"/>
          <w:szCs w:val="22"/>
          <w:shd w:val="clear" w:color="auto" w:fill="FFFFFF"/>
        </w:rPr>
        <w:t xml:space="preserve"> </w:t>
      </w:r>
      <w:r w:rsidRPr="00CE3298">
        <w:rPr>
          <w:rFonts w:ascii="Comic Sans MS" w:hAnsi="Comic Sans MS" w:cs="Arial"/>
          <w:sz w:val="22"/>
          <w:szCs w:val="22"/>
          <w:shd w:val="clear" w:color="auto" w:fill="FFFFFF"/>
        </w:rPr>
        <w:t xml:space="preserve">el periódico Israel Hayom. La prensa manifiesta que las agencias de </w:t>
      </w:r>
      <w:r w:rsidR="00AA61A1" w:rsidRPr="00CE3298">
        <w:rPr>
          <w:rFonts w:ascii="Comic Sans MS" w:hAnsi="Comic Sans MS" w:cs="Arial"/>
          <w:sz w:val="22"/>
          <w:szCs w:val="22"/>
          <w:shd w:val="clear" w:color="auto" w:fill="FFFFFF"/>
        </w:rPr>
        <w:t>seguridad del</w:t>
      </w:r>
      <w:r w:rsidRPr="00CE3298">
        <w:rPr>
          <w:rFonts w:ascii="Comic Sans MS" w:hAnsi="Comic Sans MS" w:cs="Arial"/>
          <w:sz w:val="22"/>
          <w:szCs w:val="22"/>
          <w:shd w:val="clear" w:color="auto" w:fill="FFFFFF"/>
        </w:rPr>
        <w:t xml:space="preserve"> régimen sionista consideran que los bombardeos aéreos son un expediente </w:t>
      </w:r>
      <w:r w:rsidR="00AA61A1" w:rsidRPr="00CE3298">
        <w:rPr>
          <w:rFonts w:ascii="Comic Sans MS" w:hAnsi="Comic Sans MS" w:cs="Arial"/>
          <w:sz w:val="22"/>
          <w:szCs w:val="22"/>
          <w:shd w:val="clear" w:color="auto" w:fill="FFFFFF"/>
        </w:rPr>
        <w:t>agotado</w:t>
      </w:r>
      <w:r w:rsidRPr="00CE3298">
        <w:rPr>
          <w:rFonts w:ascii="Comic Sans MS" w:hAnsi="Comic Sans MS" w:cs="Arial"/>
          <w:sz w:val="22"/>
          <w:szCs w:val="22"/>
          <w:shd w:val="clear" w:color="auto" w:fill="FFFFFF"/>
        </w:rPr>
        <w:t xml:space="preserve"> y que la única continuidad posible de las operaciones podría ser por vía terrestre, lo cual haría entrar el conflicto en una dimensión de consecuencias </w:t>
      </w:r>
      <w:r w:rsidR="00AA61A1" w:rsidRPr="00CE3298">
        <w:rPr>
          <w:rFonts w:ascii="Comic Sans MS" w:hAnsi="Comic Sans MS" w:cs="Arial"/>
          <w:sz w:val="22"/>
          <w:szCs w:val="22"/>
          <w:shd w:val="clear" w:color="auto" w:fill="FFFFFF"/>
        </w:rPr>
        <w:t>incalculables.</w:t>
      </w:r>
    </w:p>
    <w:p w14:paraId="37BA30C0" w14:textId="77777777" w:rsidR="00AA61A1" w:rsidRPr="00CE3298" w:rsidRDefault="00AA61A1"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sidRPr="00CE3298">
        <w:rPr>
          <w:rFonts w:ascii="Comic Sans MS" w:hAnsi="Comic Sans MS" w:cs="Arial"/>
          <w:sz w:val="22"/>
          <w:szCs w:val="22"/>
          <w:shd w:val="clear" w:color="auto" w:fill="FFFFFF"/>
        </w:rPr>
        <w:t>Por esa razón, algunos funcionarios de alto nivel estiman que Israel debe cambiar su punto de vista y proponer a los mediadores la búsqueda de un alto al fuego. Según el canal de televisión libanés Al Mayadeen, el domingo 16, un alto funcionario político israelí informó al</w:t>
      </w:r>
      <w:r w:rsidRPr="00CE3298">
        <w:rPr>
          <w:rStyle w:val="Textoennegrita"/>
          <w:rFonts w:ascii="Comic Sans MS" w:hAnsi="Comic Sans MS" w:cs="Helvetica"/>
          <w:b w:val="0"/>
          <w:bCs w:val="0"/>
          <w:sz w:val="22"/>
          <w:szCs w:val="22"/>
        </w:rPr>
        <w:t xml:space="preserve"> </w:t>
      </w:r>
      <w:r w:rsidR="00D21772" w:rsidRPr="00CE3298">
        <w:rPr>
          <w:rFonts w:ascii="Comic Sans MS" w:hAnsi="Comic Sans MS" w:cs="Tahoma"/>
          <w:sz w:val="22"/>
          <w:szCs w:val="22"/>
        </w:rPr>
        <w:t xml:space="preserve">analista Barak Rafid, </w:t>
      </w:r>
      <w:r w:rsidRPr="00CE3298">
        <w:rPr>
          <w:rFonts w:ascii="Comic Sans MS" w:hAnsi="Comic Sans MS" w:cs="Tahoma"/>
          <w:sz w:val="22"/>
          <w:szCs w:val="22"/>
        </w:rPr>
        <w:t>que se comenzaría a verificar “</w:t>
      </w:r>
      <w:r w:rsidR="00D21772" w:rsidRPr="00CE3298">
        <w:rPr>
          <w:rStyle w:val="Textoennegrita"/>
          <w:rFonts w:ascii="Comic Sans MS" w:hAnsi="Comic Sans MS" w:cs="Tahoma"/>
          <w:b w:val="0"/>
          <w:sz w:val="22"/>
          <w:szCs w:val="22"/>
        </w:rPr>
        <w:t>un movimiento en la posición israelí con respecto al alto el fuego y el fin de la operación</w:t>
      </w:r>
      <w:r w:rsidRPr="00CE3298">
        <w:rPr>
          <w:rStyle w:val="Textoennegrita"/>
          <w:rFonts w:ascii="Comic Sans MS" w:hAnsi="Comic Sans MS" w:cs="Tahoma"/>
          <w:b w:val="0"/>
          <w:sz w:val="22"/>
          <w:szCs w:val="22"/>
        </w:rPr>
        <w:t>”.</w:t>
      </w:r>
    </w:p>
    <w:p w14:paraId="7CED10DC" w14:textId="77777777" w:rsidR="00B31848" w:rsidRPr="00CE3298" w:rsidRDefault="00AA61A1"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sidRPr="00CE3298">
        <w:rPr>
          <w:rStyle w:val="Textoennegrita"/>
          <w:rFonts w:ascii="Comic Sans MS" w:hAnsi="Comic Sans MS" w:cs="Tahoma"/>
          <w:b w:val="0"/>
          <w:sz w:val="22"/>
          <w:szCs w:val="22"/>
        </w:rPr>
        <w:t>La tercera arista del asunto tiene que ver c</w:t>
      </w:r>
      <w:r w:rsidR="0028317D">
        <w:rPr>
          <w:rStyle w:val="Textoennegrita"/>
          <w:rFonts w:ascii="Comic Sans MS" w:hAnsi="Comic Sans MS" w:cs="Tahoma"/>
          <w:b w:val="0"/>
          <w:sz w:val="22"/>
          <w:szCs w:val="22"/>
        </w:rPr>
        <w:t>on la debilidad del Consejo de C</w:t>
      </w:r>
      <w:r w:rsidRPr="00CE3298">
        <w:rPr>
          <w:rStyle w:val="Textoennegrita"/>
          <w:rFonts w:ascii="Comic Sans MS" w:hAnsi="Comic Sans MS" w:cs="Tahoma"/>
          <w:b w:val="0"/>
          <w:sz w:val="22"/>
          <w:szCs w:val="22"/>
        </w:rPr>
        <w:t>ooperación del Golfo</w:t>
      </w:r>
      <w:r w:rsidR="0028317D">
        <w:rPr>
          <w:rStyle w:val="Textoennegrita"/>
          <w:rFonts w:ascii="Comic Sans MS" w:hAnsi="Comic Sans MS" w:cs="Tahoma"/>
          <w:b w:val="0"/>
          <w:sz w:val="22"/>
          <w:szCs w:val="22"/>
        </w:rPr>
        <w:t xml:space="preserve"> formado por las monarquías árabes del Golfo Pérsico</w:t>
      </w:r>
      <w:r w:rsidRPr="00CE3298">
        <w:rPr>
          <w:rStyle w:val="Textoennegrita"/>
          <w:rFonts w:ascii="Comic Sans MS" w:hAnsi="Comic Sans MS" w:cs="Tahoma"/>
          <w:b w:val="0"/>
          <w:sz w:val="22"/>
          <w:szCs w:val="22"/>
        </w:rPr>
        <w:t xml:space="preserve"> y d</w:t>
      </w:r>
      <w:r w:rsidR="00B31848" w:rsidRPr="00CE3298">
        <w:rPr>
          <w:rStyle w:val="Textoennegrita"/>
          <w:rFonts w:ascii="Comic Sans MS" w:hAnsi="Comic Sans MS" w:cs="Tahoma"/>
          <w:b w:val="0"/>
          <w:sz w:val="22"/>
          <w:szCs w:val="22"/>
        </w:rPr>
        <w:t>e la autoridad de Arabia Saudí</w:t>
      </w:r>
      <w:r w:rsidRPr="00CE3298">
        <w:rPr>
          <w:rStyle w:val="Textoennegrita"/>
          <w:rFonts w:ascii="Comic Sans MS" w:hAnsi="Comic Sans MS" w:cs="Tahoma"/>
          <w:b w:val="0"/>
          <w:sz w:val="22"/>
          <w:szCs w:val="22"/>
        </w:rPr>
        <w:t xml:space="preserve"> en el liderazgo del mundo árabe y musulmán. </w:t>
      </w:r>
      <w:r w:rsidR="00B31848" w:rsidRPr="00CE3298">
        <w:rPr>
          <w:rStyle w:val="Textoennegrita"/>
          <w:rFonts w:ascii="Comic Sans MS" w:hAnsi="Comic Sans MS" w:cs="Tahoma"/>
          <w:b w:val="0"/>
          <w:sz w:val="22"/>
          <w:szCs w:val="22"/>
        </w:rPr>
        <w:t>Esto se manifiesta</w:t>
      </w:r>
      <w:r w:rsidR="0028317D">
        <w:rPr>
          <w:rStyle w:val="Textoennegrita"/>
          <w:rFonts w:ascii="Comic Sans MS" w:hAnsi="Comic Sans MS" w:cs="Tahoma"/>
          <w:b w:val="0"/>
          <w:sz w:val="22"/>
          <w:szCs w:val="22"/>
        </w:rPr>
        <w:t xml:space="preserve"> –entre otras cosas- por</w:t>
      </w:r>
      <w:r w:rsidR="00B31848" w:rsidRPr="00CE3298">
        <w:rPr>
          <w:rStyle w:val="Textoennegrita"/>
          <w:rFonts w:ascii="Comic Sans MS" w:hAnsi="Comic Sans MS" w:cs="Tahoma"/>
          <w:b w:val="0"/>
          <w:sz w:val="22"/>
          <w:szCs w:val="22"/>
        </w:rPr>
        <w:t xml:space="preserve"> la incapacidad de la alianza entre </w:t>
      </w:r>
      <w:r w:rsidR="0028317D">
        <w:rPr>
          <w:rStyle w:val="Textoennegrita"/>
          <w:rFonts w:ascii="Comic Sans MS" w:hAnsi="Comic Sans MS" w:cs="Tahoma"/>
          <w:b w:val="0"/>
          <w:sz w:val="22"/>
          <w:szCs w:val="22"/>
        </w:rPr>
        <w:t>Arabia S</w:t>
      </w:r>
      <w:r w:rsidR="00B31848" w:rsidRPr="00CE3298">
        <w:rPr>
          <w:rStyle w:val="Textoennegrita"/>
          <w:rFonts w:ascii="Comic Sans MS" w:hAnsi="Comic Sans MS" w:cs="Tahoma"/>
          <w:b w:val="0"/>
          <w:sz w:val="22"/>
          <w:szCs w:val="22"/>
        </w:rPr>
        <w:t>audí y los Emiratos Árabes Unidos para dar por finalizada de forma triunfal la invas</w:t>
      </w:r>
      <w:r w:rsidR="0028317D">
        <w:rPr>
          <w:rStyle w:val="Textoennegrita"/>
          <w:rFonts w:ascii="Comic Sans MS" w:hAnsi="Comic Sans MS" w:cs="Tahoma"/>
          <w:b w:val="0"/>
          <w:sz w:val="22"/>
          <w:szCs w:val="22"/>
        </w:rPr>
        <w:t>ión a</w:t>
      </w:r>
      <w:r w:rsidR="00B31848" w:rsidRPr="00CE3298">
        <w:rPr>
          <w:rStyle w:val="Textoennegrita"/>
          <w:rFonts w:ascii="Comic Sans MS" w:hAnsi="Comic Sans MS" w:cs="Tahoma"/>
          <w:b w:val="0"/>
          <w:sz w:val="22"/>
          <w:szCs w:val="22"/>
        </w:rPr>
        <w:t xml:space="preserve"> Yemen. En realidad lo que ha ocurrido es una profunda división entre ambos, la verificación de contradicciones insalvables en el manejo de la guerra, mientras que, por el contrario, los avances militares, diplomáticos y políticos de los rebeldes hutíes del Yemen son </w:t>
      </w:r>
      <w:r w:rsidR="0028317D" w:rsidRPr="00CE3298">
        <w:rPr>
          <w:rStyle w:val="Textoennegrita"/>
          <w:rFonts w:ascii="Comic Sans MS" w:hAnsi="Comic Sans MS" w:cs="Tahoma"/>
          <w:b w:val="0"/>
          <w:sz w:val="22"/>
          <w:szCs w:val="22"/>
        </w:rPr>
        <w:t>paulatinos</w:t>
      </w:r>
      <w:r w:rsidR="00B31848" w:rsidRPr="00CE3298">
        <w:rPr>
          <w:rStyle w:val="Textoennegrita"/>
          <w:rFonts w:ascii="Comic Sans MS" w:hAnsi="Comic Sans MS" w:cs="Tahoma"/>
          <w:b w:val="0"/>
          <w:sz w:val="22"/>
          <w:szCs w:val="22"/>
        </w:rPr>
        <w:t>.</w:t>
      </w:r>
    </w:p>
    <w:p w14:paraId="2DACC355" w14:textId="77777777" w:rsidR="00B31848" w:rsidRPr="00CE3298" w:rsidRDefault="00B31848"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sidRPr="00CE3298">
        <w:rPr>
          <w:rStyle w:val="Textoennegrita"/>
          <w:rFonts w:ascii="Comic Sans MS" w:hAnsi="Comic Sans MS" w:cs="Tahoma"/>
          <w:b w:val="0"/>
          <w:sz w:val="22"/>
          <w:szCs w:val="22"/>
        </w:rPr>
        <w:t>Esto hace que la ruta petrolera marítima del Golfo Pérsico, el Golfo de Adén y parte del Mar Rojo estén bajo vigilancia de Irán y su aliado Yemen, lo cual se ha verificado en la imposibilidad de que barcos estadounidenses y sionistas puedan actuar a sus anchas en las cercanías de las aguas territoriales iraníes. Además</w:t>
      </w:r>
      <w:r w:rsidR="0028317D">
        <w:rPr>
          <w:rStyle w:val="Textoennegrita"/>
          <w:rFonts w:ascii="Comic Sans MS" w:hAnsi="Comic Sans MS" w:cs="Tahoma"/>
          <w:b w:val="0"/>
          <w:sz w:val="22"/>
          <w:szCs w:val="22"/>
        </w:rPr>
        <w:t>,</w:t>
      </w:r>
      <w:r w:rsidRPr="00CE3298">
        <w:rPr>
          <w:rStyle w:val="Textoennegrita"/>
          <w:rFonts w:ascii="Comic Sans MS" w:hAnsi="Comic Sans MS" w:cs="Tahoma"/>
          <w:b w:val="0"/>
          <w:sz w:val="22"/>
          <w:szCs w:val="22"/>
        </w:rPr>
        <w:t xml:space="preserve"> desde el punto de vista estratégico, </w:t>
      </w:r>
      <w:r w:rsidR="0028317D">
        <w:rPr>
          <w:rStyle w:val="Textoennegrita"/>
          <w:rFonts w:ascii="Comic Sans MS" w:hAnsi="Comic Sans MS" w:cs="Tahoma"/>
          <w:b w:val="0"/>
          <w:sz w:val="22"/>
          <w:szCs w:val="22"/>
        </w:rPr>
        <w:t>el control por parte de</w:t>
      </w:r>
      <w:r w:rsidRPr="00CE3298">
        <w:rPr>
          <w:rStyle w:val="Textoennegrita"/>
          <w:rFonts w:ascii="Comic Sans MS" w:hAnsi="Comic Sans MS" w:cs="Tahoma"/>
          <w:b w:val="0"/>
          <w:sz w:val="22"/>
          <w:szCs w:val="22"/>
        </w:rPr>
        <w:t xml:space="preserve"> Irán de esa importante arteria comercial marítima fija una espada de Damocles a los países petroleros árabes ribereños del Golfo Pérsico en caso de que se desate una guerra en la región. </w:t>
      </w:r>
    </w:p>
    <w:p w14:paraId="57CE4DA6" w14:textId="77777777" w:rsidR="00F504DF" w:rsidRPr="00CE3298" w:rsidRDefault="00B31848"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sidRPr="00CE3298">
        <w:rPr>
          <w:rStyle w:val="Textoennegrita"/>
          <w:rFonts w:ascii="Comic Sans MS" w:hAnsi="Comic Sans MS" w:cs="Tahoma"/>
          <w:b w:val="0"/>
          <w:sz w:val="22"/>
          <w:szCs w:val="22"/>
        </w:rPr>
        <w:t>Por otro lado, esta debilidad de estos países, actores relevantes en el conflicto palestino-israelí ha comenzado a producir un cambio en la correla</w:t>
      </w:r>
      <w:r w:rsidR="00F504DF" w:rsidRPr="00CE3298">
        <w:rPr>
          <w:rStyle w:val="Textoennegrita"/>
          <w:rFonts w:ascii="Comic Sans MS" w:hAnsi="Comic Sans MS" w:cs="Tahoma"/>
          <w:b w:val="0"/>
          <w:sz w:val="22"/>
          <w:szCs w:val="22"/>
        </w:rPr>
        <w:t>ción de fuerzas regional y tran</w:t>
      </w:r>
      <w:r w:rsidRPr="00CE3298">
        <w:rPr>
          <w:rStyle w:val="Textoennegrita"/>
          <w:rFonts w:ascii="Comic Sans MS" w:hAnsi="Comic Sans MS" w:cs="Tahoma"/>
          <w:b w:val="0"/>
          <w:sz w:val="22"/>
          <w:szCs w:val="22"/>
        </w:rPr>
        <w:t xml:space="preserve">sformaciones </w:t>
      </w:r>
      <w:r w:rsidR="0028317D">
        <w:rPr>
          <w:rStyle w:val="Textoennegrita"/>
          <w:rFonts w:ascii="Comic Sans MS" w:hAnsi="Comic Sans MS" w:cs="Tahoma"/>
          <w:b w:val="0"/>
          <w:sz w:val="22"/>
          <w:szCs w:val="22"/>
        </w:rPr>
        <w:t>insospechadas</w:t>
      </w:r>
      <w:r w:rsidR="00F504DF" w:rsidRPr="00CE3298">
        <w:rPr>
          <w:rStyle w:val="Textoennegrita"/>
          <w:rFonts w:ascii="Comic Sans MS" w:hAnsi="Comic Sans MS" w:cs="Tahoma"/>
          <w:b w:val="0"/>
          <w:sz w:val="22"/>
          <w:szCs w:val="22"/>
        </w:rPr>
        <w:t xml:space="preserve"> hace sólo unos meses en </w:t>
      </w:r>
      <w:r w:rsidR="0028317D">
        <w:rPr>
          <w:rStyle w:val="Textoennegrita"/>
          <w:rFonts w:ascii="Comic Sans MS" w:hAnsi="Comic Sans MS" w:cs="Tahoma"/>
          <w:b w:val="0"/>
          <w:sz w:val="22"/>
          <w:szCs w:val="22"/>
        </w:rPr>
        <w:t>los vínculos</w:t>
      </w:r>
      <w:r w:rsidR="00F504DF" w:rsidRPr="00CE3298">
        <w:rPr>
          <w:rStyle w:val="Textoennegrita"/>
          <w:rFonts w:ascii="Comic Sans MS" w:hAnsi="Comic Sans MS" w:cs="Tahoma"/>
          <w:b w:val="0"/>
          <w:sz w:val="22"/>
          <w:szCs w:val="22"/>
        </w:rPr>
        <w:t xml:space="preserve"> entre actores recientemente enfrentados. Es así</w:t>
      </w:r>
      <w:r w:rsidR="0028317D">
        <w:rPr>
          <w:rStyle w:val="Textoennegrita"/>
          <w:rFonts w:ascii="Comic Sans MS" w:hAnsi="Comic Sans MS" w:cs="Tahoma"/>
          <w:b w:val="0"/>
          <w:sz w:val="22"/>
          <w:szCs w:val="22"/>
        </w:rPr>
        <w:t>,</w:t>
      </w:r>
      <w:r w:rsidR="00F504DF" w:rsidRPr="00CE3298">
        <w:rPr>
          <w:rStyle w:val="Textoennegrita"/>
          <w:rFonts w:ascii="Comic Sans MS" w:hAnsi="Comic Sans MS" w:cs="Tahoma"/>
          <w:b w:val="0"/>
          <w:sz w:val="22"/>
          <w:szCs w:val="22"/>
        </w:rPr>
        <w:t xml:space="preserve"> que la alianza </w:t>
      </w:r>
      <w:r w:rsidR="00F504DF" w:rsidRPr="00CE3298">
        <w:rPr>
          <w:rStyle w:val="Textoennegrita"/>
          <w:rFonts w:ascii="Comic Sans MS" w:hAnsi="Comic Sans MS" w:cs="Tahoma"/>
          <w:b w:val="0"/>
          <w:sz w:val="22"/>
          <w:szCs w:val="22"/>
        </w:rPr>
        <w:lastRenderedPageBreak/>
        <w:t xml:space="preserve">estratégica Arabia Saudí-Egipto (uno de los ejes sobre el cual giraba la política regional) está dando paso a una impensada coalición entre Egipto y Turquía otrora enemigos y ahora cercanos, lo cual potenciaría en gran medida la resistencia palestina. </w:t>
      </w:r>
    </w:p>
    <w:p w14:paraId="2085B4DF" w14:textId="77777777" w:rsidR="00F504DF" w:rsidRPr="00CE3298" w:rsidRDefault="00F504DF"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sidRPr="00CE3298">
        <w:rPr>
          <w:rStyle w:val="Textoennegrita"/>
          <w:rFonts w:ascii="Comic Sans MS" w:hAnsi="Comic Sans MS" w:cs="Tahoma"/>
          <w:b w:val="0"/>
          <w:sz w:val="22"/>
          <w:szCs w:val="22"/>
        </w:rPr>
        <w:t>En la misma dimensión o tal vez incluso en un nivel superior, hay que colocar el acercamiento entre Arabia Saudí e Irán que reúne igualmente a dos grandes potencias regionales ubicadas en las antípodas desde la mirada suní y chií del islam respectivamente</w:t>
      </w:r>
      <w:r w:rsidR="0028317D">
        <w:rPr>
          <w:rStyle w:val="Textoennegrita"/>
          <w:rFonts w:ascii="Comic Sans MS" w:hAnsi="Comic Sans MS" w:cs="Tahoma"/>
          <w:b w:val="0"/>
          <w:sz w:val="22"/>
          <w:szCs w:val="22"/>
        </w:rPr>
        <w:t>,</w:t>
      </w:r>
      <w:r w:rsidRPr="00CE3298">
        <w:rPr>
          <w:rStyle w:val="Textoennegrita"/>
          <w:rFonts w:ascii="Comic Sans MS" w:hAnsi="Comic Sans MS" w:cs="Tahoma"/>
          <w:b w:val="0"/>
          <w:sz w:val="22"/>
          <w:szCs w:val="22"/>
        </w:rPr>
        <w:t xml:space="preserve"> lo cual los había colocado en posiciones antagónicas en su política regional y que hoy están desarrollando un amplio marco de diálogo que vislumbra la posibilidad de potenciar procesos en la región, en primer lugar el apoyo a la causa palestina.</w:t>
      </w:r>
    </w:p>
    <w:p w14:paraId="44788124" w14:textId="77777777" w:rsidR="005F1FAE" w:rsidRPr="00CE3298" w:rsidRDefault="00F504DF"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sidRPr="00CE3298">
        <w:rPr>
          <w:rStyle w:val="Textoennegrita"/>
          <w:rFonts w:ascii="Comic Sans MS" w:hAnsi="Comic Sans MS" w:cs="Tahoma"/>
          <w:b w:val="0"/>
          <w:sz w:val="22"/>
          <w:szCs w:val="22"/>
        </w:rPr>
        <w:t>Toda esta situación ejerce gran influencia entre los pueblos árabes y musulmanes, en particular en el papel que pueda jugar Irán y el Eje de la Resistencia en la potenciación del conflicto estratégico con Estados Unidos e Israel su representante en la región. La jugada de Estados Unidos</w:t>
      </w:r>
      <w:r w:rsidR="005F1FAE" w:rsidRPr="00CE3298">
        <w:rPr>
          <w:rStyle w:val="Textoennegrita"/>
          <w:rFonts w:ascii="Comic Sans MS" w:hAnsi="Comic Sans MS" w:cs="Tahoma"/>
          <w:b w:val="0"/>
          <w:sz w:val="22"/>
          <w:szCs w:val="22"/>
        </w:rPr>
        <w:t xml:space="preserve"> fue buscar la normalización de las relaciones entre países árabes</w:t>
      </w:r>
      <w:r w:rsidR="0028317D">
        <w:rPr>
          <w:rStyle w:val="Textoennegrita"/>
          <w:rFonts w:ascii="Comic Sans MS" w:hAnsi="Comic Sans MS" w:cs="Tahoma"/>
          <w:b w:val="0"/>
          <w:sz w:val="22"/>
          <w:szCs w:val="22"/>
        </w:rPr>
        <w:t xml:space="preserve"> </w:t>
      </w:r>
      <w:r w:rsidR="005F1FAE" w:rsidRPr="00CE3298">
        <w:rPr>
          <w:rStyle w:val="Textoennegrita"/>
          <w:rFonts w:ascii="Comic Sans MS" w:hAnsi="Comic Sans MS" w:cs="Tahoma"/>
          <w:b w:val="0"/>
          <w:sz w:val="22"/>
          <w:szCs w:val="22"/>
        </w:rPr>
        <w:t>e Israel, lo cual puede ser muy peligroso para la causa palestina.</w:t>
      </w:r>
    </w:p>
    <w:p w14:paraId="5DFF0969" w14:textId="2DC33581" w:rsidR="00D21772" w:rsidRPr="00CE3298" w:rsidRDefault="0028317D"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Tahoma"/>
          <w:b w:val="0"/>
          <w:sz w:val="22"/>
          <w:szCs w:val="22"/>
        </w:rPr>
      </w:pPr>
      <w:r>
        <w:rPr>
          <w:rStyle w:val="Textoennegrita"/>
          <w:rFonts w:ascii="Comic Sans MS" w:hAnsi="Comic Sans MS" w:cs="Tahoma"/>
          <w:b w:val="0"/>
          <w:sz w:val="22"/>
          <w:szCs w:val="22"/>
        </w:rPr>
        <w:t>L</w:t>
      </w:r>
      <w:r w:rsidR="005F1FAE" w:rsidRPr="00CE3298">
        <w:rPr>
          <w:rStyle w:val="Textoennegrita"/>
          <w:rFonts w:ascii="Comic Sans MS" w:hAnsi="Comic Sans MS" w:cs="Tahoma"/>
          <w:b w:val="0"/>
          <w:sz w:val="22"/>
          <w:szCs w:val="22"/>
        </w:rPr>
        <w:t>os pueblos de los países que normalizaron sus relaciones con Israel se comenzaron a preguntar ¿qué ha</w:t>
      </w:r>
      <w:r>
        <w:rPr>
          <w:rStyle w:val="Textoennegrita"/>
          <w:rFonts w:ascii="Comic Sans MS" w:hAnsi="Comic Sans MS" w:cs="Tahoma"/>
          <w:b w:val="0"/>
          <w:sz w:val="22"/>
          <w:szCs w:val="22"/>
        </w:rPr>
        <w:t>bía</w:t>
      </w:r>
      <w:r w:rsidR="005F1FAE" w:rsidRPr="00CE3298">
        <w:rPr>
          <w:rStyle w:val="Textoennegrita"/>
          <w:rFonts w:ascii="Comic Sans MS" w:hAnsi="Comic Sans MS" w:cs="Tahoma"/>
          <w:b w:val="0"/>
          <w:sz w:val="22"/>
          <w:szCs w:val="22"/>
        </w:rPr>
        <w:t xml:space="preserve"> ocurrido para que el enemigo ahora sea amigo? ¿Cómo los gobiernos de esos países convencen a sus pueblos que la situación cambió? </w:t>
      </w:r>
      <w:r>
        <w:rPr>
          <w:rStyle w:val="Textoennegrita"/>
          <w:rFonts w:ascii="Comic Sans MS" w:hAnsi="Comic Sans MS" w:cs="Tahoma"/>
          <w:b w:val="0"/>
          <w:sz w:val="22"/>
          <w:szCs w:val="22"/>
        </w:rPr>
        <w:t xml:space="preserve"> Sin que puedan encontrar respuestas creíbles y aceptables. Ubicados en lugares contrapuestos están</w:t>
      </w:r>
      <w:r w:rsidR="005F1FAE" w:rsidRPr="00CE3298">
        <w:rPr>
          <w:rStyle w:val="Textoennegrita"/>
          <w:rFonts w:ascii="Comic Sans MS" w:hAnsi="Comic Sans MS" w:cs="Tahoma"/>
          <w:b w:val="0"/>
          <w:sz w:val="22"/>
          <w:szCs w:val="22"/>
        </w:rPr>
        <w:t xml:space="preserve"> los pueblos</w:t>
      </w:r>
      <w:r w:rsidR="00B31848" w:rsidRPr="00CE3298">
        <w:rPr>
          <w:rStyle w:val="Textoennegrita"/>
          <w:rFonts w:ascii="Comic Sans MS" w:hAnsi="Comic Sans MS" w:cs="Tahoma"/>
          <w:b w:val="0"/>
          <w:sz w:val="22"/>
          <w:szCs w:val="22"/>
        </w:rPr>
        <w:t xml:space="preserve"> </w:t>
      </w:r>
      <w:r w:rsidR="005F1FAE" w:rsidRPr="00CE3298">
        <w:rPr>
          <w:rStyle w:val="Textoennegrita"/>
          <w:rFonts w:ascii="Comic Sans MS" w:hAnsi="Comic Sans MS" w:cs="Tahoma"/>
          <w:b w:val="0"/>
          <w:sz w:val="22"/>
          <w:szCs w:val="22"/>
        </w:rPr>
        <w:t>de los países que resisten. Yemen, dice que está saliendo victorioso de su batalla contra los invasores gracias</w:t>
      </w:r>
      <w:r>
        <w:rPr>
          <w:rStyle w:val="Textoennegrita"/>
          <w:rFonts w:ascii="Comic Sans MS" w:hAnsi="Comic Sans MS" w:cs="Tahoma"/>
          <w:b w:val="0"/>
          <w:sz w:val="22"/>
          <w:szCs w:val="22"/>
        </w:rPr>
        <w:t xml:space="preserve"> a Irán, Líbano opina</w:t>
      </w:r>
      <w:r w:rsidR="005F1FAE" w:rsidRPr="00CE3298">
        <w:rPr>
          <w:rStyle w:val="Textoennegrita"/>
          <w:rFonts w:ascii="Comic Sans MS" w:hAnsi="Comic Sans MS" w:cs="Tahoma"/>
          <w:b w:val="0"/>
          <w:sz w:val="22"/>
          <w:szCs w:val="22"/>
        </w:rPr>
        <w:t xml:space="preserve"> que puede resistir la presión sionista graci</w:t>
      </w:r>
      <w:r w:rsidR="00C011AD">
        <w:rPr>
          <w:rStyle w:val="Textoennegrita"/>
          <w:rFonts w:ascii="Comic Sans MS" w:hAnsi="Comic Sans MS" w:cs="Tahoma"/>
          <w:b w:val="0"/>
          <w:sz w:val="22"/>
          <w:szCs w:val="22"/>
        </w:rPr>
        <w:t xml:space="preserve">as a Irán; Siria ha impedido </w:t>
      </w:r>
      <w:r w:rsidR="005F1FAE" w:rsidRPr="00CE3298">
        <w:rPr>
          <w:rStyle w:val="Textoennegrita"/>
          <w:rFonts w:ascii="Comic Sans MS" w:hAnsi="Comic Sans MS" w:cs="Tahoma"/>
          <w:b w:val="0"/>
          <w:sz w:val="22"/>
          <w:szCs w:val="22"/>
        </w:rPr>
        <w:t xml:space="preserve">el derrocamiento de </w:t>
      </w:r>
      <w:r w:rsidR="00C011AD">
        <w:rPr>
          <w:rStyle w:val="Textoennegrita"/>
          <w:rFonts w:ascii="Comic Sans MS" w:hAnsi="Comic Sans MS" w:cs="Tahoma"/>
          <w:b w:val="0"/>
          <w:sz w:val="22"/>
          <w:szCs w:val="22"/>
        </w:rPr>
        <w:t>su gobierno y ha logrado la casi</w:t>
      </w:r>
      <w:r w:rsidR="005F1FAE" w:rsidRPr="00CE3298">
        <w:rPr>
          <w:rStyle w:val="Textoennegrita"/>
          <w:rFonts w:ascii="Comic Sans MS" w:hAnsi="Comic Sans MS" w:cs="Tahoma"/>
          <w:b w:val="0"/>
          <w:sz w:val="22"/>
          <w:szCs w:val="22"/>
        </w:rPr>
        <w:t xml:space="preserve"> total victoria contra las organizaciones terroristas </w:t>
      </w:r>
      <w:r w:rsidR="00C011AD">
        <w:rPr>
          <w:rStyle w:val="Textoennegrita"/>
          <w:rFonts w:ascii="Comic Sans MS" w:hAnsi="Comic Sans MS" w:cs="Tahoma"/>
          <w:b w:val="0"/>
          <w:sz w:val="22"/>
          <w:szCs w:val="22"/>
        </w:rPr>
        <w:t>con el apoyo de Irán;</w:t>
      </w:r>
      <w:r w:rsidR="005F1FAE" w:rsidRPr="00CE3298">
        <w:rPr>
          <w:rStyle w:val="Textoennegrita"/>
          <w:rFonts w:ascii="Comic Sans MS" w:hAnsi="Comic Sans MS" w:cs="Tahoma"/>
          <w:b w:val="0"/>
          <w:sz w:val="22"/>
          <w:szCs w:val="22"/>
        </w:rPr>
        <w:t xml:space="preserve"> Irak se ha atrevido a </w:t>
      </w:r>
      <w:r w:rsidR="00C011AD">
        <w:rPr>
          <w:rStyle w:val="Textoennegrita"/>
          <w:rFonts w:ascii="Comic Sans MS" w:hAnsi="Comic Sans MS" w:cs="Tahoma"/>
          <w:b w:val="0"/>
          <w:sz w:val="22"/>
          <w:szCs w:val="22"/>
        </w:rPr>
        <w:t>abogar</w:t>
      </w:r>
      <w:r w:rsidR="005F1FAE" w:rsidRPr="00CE3298">
        <w:rPr>
          <w:rStyle w:val="Textoennegrita"/>
          <w:rFonts w:ascii="Comic Sans MS" w:hAnsi="Comic Sans MS" w:cs="Tahoma"/>
          <w:b w:val="0"/>
          <w:sz w:val="22"/>
          <w:szCs w:val="22"/>
        </w:rPr>
        <w:t xml:space="preserve"> unánimemente</w:t>
      </w:r>
      <w:r w:rsidR="00C011AD">
        <w:rPr>
          <w:rStyle w:val="Textoennegrita"/>
          <w:rFonts w:ascii="Comic Sans MS" w:hAnsi="Comic Sans MS" w:cs="Tahoma"/>
          <w:b w:val="0"/>
          <w:sz w:val="22"/>
          <w:szCs w:val="22"/>
        </w:rPr>
        <w:t xml:space="preserve"> por</w:t>
      </w:r>
      <w:r w:rsidR="005F1FAE" w:rsidRPr="00CE3298">
        <w:rPr>
          <w:rStyle w:val="Textoennegrita"/>
          <w:rFonts w:ascii="Comic Sans MS" w:hAnsi="Comic Sans MS" w:cs="Tahoma"/>
          <w:b w:val="0"/>
          <w:sz w:val="22"/>
          <w:szCs w:val="22"/>
        </w:rPr>
        <w:t xml:space="preserve"> la retirada de Estados Unidos del país gracias </w:t>
      </w:r>
      <w:r w:rsidR="00C011AD">
        <w:rPr>
          <w:rStyle w:val="Textoennegrita"/>
          <w:rFonts w:ascii="Comic Sans MS" w:hAnsi="Comic Sans MS" w:cs="Tahoma"/>
          <w:b w:val="0"/>
          <w:sz w:val="22"/>
          <w:szCs w:val="22"/>
        </w:rPr>
        <w:t>a la alianza estratégica que ha establecido con</w:t>
      </w:r>
      <w:r w:rsidR="005F1FAE" w:rsidRPr="00CE3298">
        <w:rPr>
          <w:rStyle w:val="Textoennegrita"/>
          <w:rFonts w:ascii="Comic Sans MS" w:hAnsi="Comic Sans MS" w:cs="Tahoma"/>
          <w:b w:val="0"/>
          <w:sz w:val="22"/>
          <w:szCs w:val="22"/>
        </w:rPr>
        <w:t xml:space="preserve"> Irán.</w:t>
      </w:r>
      <w:r w:rsidR="00B31848" w:rsidRPr="00CE3298">
        <w:rPr>
          <w:rStyle w:val="Textoennegrita"/>
          <w:rFonts w:ascii="Comic Sans MS" w:hAnsi="Comic Sans MS" w:cs="Tahoma"/>
          <w:b w:val="0"/>
          <w:sz w:val="22"/>
          <w:szCs w:val="22"/>
        </w:rPr>
        <w:t xml:space="preserve"> </w:t>
      </w:r>
      <w:r w:rsidR="00C011AD">
        <w:rPr>
          <w:rStyle w:val="Textoennegrita"/>
          <w:rFonts w:ascii="Comic Sans MS" w:hAnsi="Comic Sans MS" w:cs="Tahoma"/>
          <w:b w:val="0"/>
          <w:sz w:val="22"/>
          <w:szCs w:val="22"/>
        </w:rPr>
        <w:t>Y estamos hablando de un país acosado, ag</w:t>
      </w:r>
      <w:r w:rsidR="005D4AF5">
        <w:rPr>
          <w:rStyle w:val="Textoennegrita"/>
          <w:rFonts w:ascii="Comic Sans MS" w:hAnsi="Comic Sans MS" w:cs="Tahoma"/>
          <w:b w:val="0"/>
          <w:sz w:val="22"/>
          <w:szCs w:val="22"/>
        </w:rPr>
        <w:t xml:space="preserve">redido, sancionado y saboteado </w:t>
      </w:r>
      <w:r w:rsidR="00C011AD">
        <w:rPr>
          <w:rStyle w:val="Textoennegrita"/>
          <w:rFonts w:ascii="Comic Sans MS" w:hAnsi="Comic Sans MS" w:cs="Tahoma"/>
          <w:b w:val="0"/>
          <w:sz w:val="22"/>
          <w:szCs w:val="22"/>
        </w:rPr>
        <w:t xml:space="preserve">a pesar de lo cual ha tenido la capacidad para ejercer </w:t>
      </w:r>
      <w:r w:rsidR="005F1FAE" w:rsidRPr="00CE3298">
        <w:rPr>
          <w:rStyle w:val="Textoennegrita"/>
          <w:rFonts w:ascii="Comic Sans MS" w:hAnsi="Comic Sans MS" w:cs="Tahoma"/>
          <w:b w:val="0"/>
          <w:sz w:val="22"/>
          <w:szCs w:val="22"/>
        </w:rPr>
        <w:t>un influjo positivo en la voluntad de resi</w:t>
      </w:r>
      <w:r w:rsidR="00C011AD">
        <w:rPr>
          <w:rStyle w:val="Textoennegrita"/>
          <w:rFonts w:ascii="Comic Sans MS" w:hAnsi="Comic Sans MS" w:cs="Tahoma"/>
          <w:b w:val="0"/>
          <w:sz w:val="22"/>
          <w:szCs w:val="22"/>
        </w:rPr>
        <w:t>stencia y lucha de los pueblos…</w:t>
      </w:r>
      <w:r w:rsidR="005F1FAE" w:rsidRPr="00CE3298">
        <w:rPr>
          <w:rStyle w:val="Textoennegrita"/>
          <w:rFonts w:ascii="Comic Sans MS" w:hAnsi="Comic Sans MS" w:cs="Tahoma"/>
          <w:b w:val="0"/>
          <w:sz w:val="22"/>
          <w:szCs w:val="22"/>
        </w:rPr>
        <w:t>pero faltaba Palestina.</w:t>
      </w:r>
    </w:p>
    <w:p w14:paraId="1C18D7FD" w14:textId="77777777" w:rsidR="005F1FAE" w:rsidRPr="00CE3298" w:rsidRDefault="005F1FAE"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Style w:val="Textoennegrita"/>
          <w:rFonts w:ascii="Comic Sans MS" w:hAnsi="Comic Sans MS" w:cs="Tahoma"/>
          <w:b w:val="0"/>
          <w:sz w:val="22"/>
          <w:szCs w:val="22"/>
        </w:rPr>
        <w:t>Hay que recordar que la respuesta a las acciones agresivas de Israel contra los palestinos se produjeron el jueves</w:t>
      </w:r>
      <w:r w:rsidR="00C011AD">
        <w:rPr>
          <w:rStyle w:val="Textoennegrita"/>
          <w:rFonts w:ascii="Comic Sans MS" w:hAnsi="Comic Sans MS" w:cs="Tahoma"/>
          <w:b w:val="0"/>
          <w:sz w:val="22"/>
          <w:szCs w:val="22"/>
        </w:rPr>
        <w:t xml:space="preserve"> 6 de mayo,</w:t>
      </w:r>
      <w:r w:rsidR="00042C87" w:rsidRPr="00CE3298">
        <w:rPr>
          <w:rStyle w:val="Textoennegrita"/>
          <w:rFonts w:ascii="Comic Sans MS" w:hAnsi="Comic Sans MS" w:cs="Tahoma"/>
          <w:b w:val="0"/>
          <w:sz w:val="22"/>
          <w:szCs w:val="22"/>
        </w:rPr>
        <w:t xml:space="preserve"> día anterior al último viernes</w:t>
      </w:r>
      <w:r w:rsidR="00C011AD">
        <w:rPr>
          <w:rStyle w:val="Textoennegrita"/>
          <w:rFonts w:ascii="Comic Sans MS" w:hAnsi="Comic Sans MS" w:cs="Tahoma"/>
          <w:b w:val="0"/>
          <w:sz w:val="22"/>
          <w:szCs w:val="22"/>
        </w:rPr>
        <w:t xml:space="preserve"> de R</w:t>
      </w:r>
      <w:r w:rsidR="00042C87" w:rsidRPr="00CE3298">
        <w:rPr>
          <w:rStyle w:val="Textoennegrita"/>
          <w:rFonts w:ascii="Comic Sans MS" w:hAnsi="Comic Sans MS" w:cs="Tahoma"/>
          <w:b w:val="0"/>
          <w:sz w:val="22"/>
          <w:szCs w:val="22"/>
        </w:rPr>
        <w:t xml:space="preserve">amadán cuando se </w:t>
      </w:r>
      <w:r w:rsidR="00C011AD">
        <w:rPr>
          <w:rStyle w:val="Textoennegrita"/>
          <w:rFonts w:ascii="Comic Sans MS" w:hAnsi="Comic Sans MS" w:cs="Tahoma"/>
          <w:b w:val="0"/>
          <w:sz w:val="22"/>
          <w:szCs w:val="22"/>
        </w:rPr>
        <w:t>conmemora</w:t>
      </w:r>
      <w:r w:rsidR="00042C87" w:rsidRPr="00CE3298">
        <w:rPr>
          <w:rStyle w:val="Textoennegrita"/>
          <w:rFonts w:ascii="Comic Sans MS" w:hAnsi="Comic Sans MS" w:cs="Tahoma"/>
          <w:b w:val="0"/>
          <w:sz w:val="22"/>
          <w:szCs w:val="22"/>
        </w:rPr>
        <w:t xml:space="preserve"> el Día Mundial de Al Quds y</w:t>
      </w:r>
      <w:r w:rsidR="00C011AD">
        <w:rPr>
          <w:rStyle w:val="Textoennegrita"/>
          <w:rFonts w:ascii="Comic Sans MS" w:hAnsi="Comic Sans MS" w:cs="Tahoma"/>
          <w:b w:val="0"/>
          <w:sz w:val="22"/>
          <w:szCs w:val="22"/>
        </w:rPr>
        <w:t xml:space="preserve"> hay que rememorar</w:t>
      </w:r>
      <w:r w:rsidR="00042C87" w:rsidRPr="00CE3298">
        <w:rPr>
          <w:rStyle w:val="Textoennegrita"/>
          <w:rFonts w:ascii="Comic Sans MS" w:hAnsi="Comic Sans MS" w:cs="Tahoma"/>
          <w:b w:val="0"/>
          <w:sz w:val="22"/>
          <w:szCs w:val="22"/>
        </w:rPr>
        <w:t xml:space="preserve"> que esa celebración surgida en 1979</w:t>
      </w:r>
      <w:r w:rsidR="00C011AD">
        <w:rPr>
          <w:rStyle w:val="Textoennegrita"/>
          <w:rFonts w:ascii="Comic Sans MS" w:hAnsi="Comic Sans MS" w:cs="Tahoma"/>
          <w:b w:val="0"/>
          <w:sz w:val="22"/>
          <w:szCs w:val="22"/>
        </w:rPr>
        <w:t xml:space="preserve"> </w:t>
      </w:r>
      <w:r w:rsidR="00C011AD" w:rsidRPr="00CE3298">
        <w:rPr>
          <w:rStyle w:val="Textoennegrita"/>
          <w:rFonts w:ascii="Comic Sans MS" w:hAnsi="Comic Sans MS" w:cs="Tahoma"/>
          <w:b w:val="0"/>
          <w:sz w:val="22"/>
          <w:szCs w:val="22"/>
        </w:rPr>
        <w:t xml:space="preserve">-hoy mundialmente aceptada- </w:t>
      </w:r>
      <w:r w:rsidR="00C011AD">
        <w:rPr>
          <w:rStyle w:val="Textoennegrita"/>
          <w:rFonts w:ascii="Comic Sans MS" w:hAnsi="Comic Sans MS" w:cs="Tahoma"/>
          <w:b w:val="0"/>
          <w:sz w:val="22"/>
          <w:szCs w:val="22"/>
        </w:rPr>
        <w:t>fue una iniciativa</w:t>
      </w:r>
      <w:r w:rsidR="00042C87" w:rsidRPr="00CE3298">
        <w:rPr>
          <w:rStyle w:val="Textoennegrita"/>
          <w:rFonts w:ascii="Comic Sans MS" w:hAnsi="Comic Sans MS" w:cs="Tahoma"/>
          <w:b w:val="0"/>
          <w:sz w:val="22"/>
          <w:szCs w:val="22"/>
        </w:rPr>
        <w:t xml:space="preserve"> del Ayatola Jomeini en Irán como manifestación de</w:t>
      </w:r>
      <w:r w:rsidR="00042C87" w:rsidRPr="00CE3298">
        <w:rPr>
          <w:rFonts w:ascii="Comic Sans MS" w:hAnsi="Comic Sans MS" w:cs="Arial"/>
          <w:sz w:val="22"/>
          <w:szCs w:val="22"/>
          <w:shd w:val="clear" w:color="auto" w:fill="FFFFFF"/>
        </w:rPr>
        <w:t xml:space="preserve"> solidaridad con el </w:t>
      </w:r>
      <w:hyperlink r:id="rId11" w:tooltip="Pueblo palestino" w:history="1">
        <w:r w:rsidR="0096433D">
          <w:rPr>
            <w:rStyle w:val="Hipervnculo"/>
            <w:rFonts w:ascii="Comic Sans MS" w:hAnsi="Comic Sans MS" w:cs="Arial"/>
            <w:color w:val="auto"/>
            <w:sz w:val="22"/>
            <w:szCs w:val="22"/>
            <w:u w:val="none"/>
            <w:shd w:val="clear" w:color="auto" w:fill="FFFFFF"/>
          </w:rPr>
          <w:t>Pu</w:t>
        </w:r>
        <w:r w:rsidR="00042C87" w:rsidRPr="00CE3298">
          <w:rPr>
            <w:rStyle w:val="Hipervnculo"/>
            <w:rFonts w:ascii="Comic Sans MS" w:hAnsi="Comic Sans MS" w:cs="Arial"/>
            <w:color w:val="auto"/>
            <w:sz w:val="22"/>
            <w:szCs w:val="22"/>
            <w:u w:val="none"/>
            <w:shd w:val="clear" w:color="auto" w:fill="FFFFFF"/>
          </w:rPr>
          <w:t xml:space="preserve">eblo </w:t>
        </w:r>
        <w:r w:rsidR="0096433D">
          <w:rPr>
            <w:rStyle w:val="Hipervnculo"/>
            <w:rFonts w:ascii="Comic Sans MS" w:hAnsi="Comic Sans MS" w:cs="Arial"/>
            <w:color w:val="auto"/>
            <w:sz w:val="22"/>
            <w:szCs w:val="22"/>
            <w:u w:val="none"/>
            <w:shd w:val="clear" w:color="auto" w:fill="FFFFFF"/>
          </w:rPr>
          <w:t>P</w:t>
        </w:r>
        <w:r w:rsidR="00042C87" w:rsidRPr="00CE3298">
          <w:rPr>
            <w:rStyle w:val="Hipervnculo"/>
            <w:rFonts w:ascii="Comic Sans MS" w:hAnsi="Comic Sans MS" w:cs="Arial"/>
            <w:color w:val="auto"/>
            <w:sz w:val="22"/>
            <w:szCs w:val="22"/>
            <w:u w:val="none"/>
            <w:shd w:val="clear" w:color="auto" w:fill="FFFFFF"/>
          </w:rPr>
          <w:t>alestino</w:t>
        </w:r>
      </w:hyperlink>
      <w:r w:rsidR="00042C87" w:rsidRPr="00CE3298">
        <w:rPr>
          <w:rFonts w:ascii="Comic Sans MS" w:hAnsi="Comic Sans MS" w:cs="Arial"/>
          <w:sz w:val="22"/>
          <w:szCs w:val="22"/>
          <w:shd w:val="clear" w:color="auto" w:fill="FFFFFF"/>
        </w:rPr>
        <w:t> y de </w:t>
      </w:r>
      <w:hyperlink r:id="rId12" w:tooltip="Antisionismo" w:history="1">
        <w:r w:rsidR="00042C87" w:rsidRPr="00CE3298">
          <w:rPr>
            <w:rStyle w:val="Hipervnculo"/>
            <w:rFonts w:ascii="Comic Sans MS" w:hAnsi="Comic Sans MS" w:cs="Arial"/>
            <w:color w:val="auto"/>
            <w:sz w:val="22"/>
            <w:szCs w:val="22"/>
            <w:u w:val="none"/>
            <w:shd w:val="clear" w:color="auto" w:fill="FFFFFF"/>
          </w:rPr>
          <w:t>oposición al sionismo</w:t>
        </w:r>
      </w:hyperlink>
      <w:r w:rsidR="00042C87" w:rsidRPr="00CE3298">
        <w:rPr>
          <w:rFonts w:ascii="Comic Sans MS" w:hAnsi="Comic Sans MS" w:cs="Arial"/>
          <w:sz w:val="22"/>
          <w:szCs w:val="22"/>
          <w:shd w:val="clear" w:color="auto" w:fill="FFFFFF"/>
        </w:rPr>
        <w:t> y al control </w:t>
      </w:r>
      <w:hyperlink r:id="rId13" w:tooltip="Israel" w:history="1">
        <w:r w:rsidR="00042C87" w:rsidRPr="00CE3298">
          <w:rPr>
            <w:rStyle w:val="Hipervnculo"/>
            <w:rFonts w:ascii="Comic Sans MS" w:hAnsi="Comic Sans MS" w:cs="Arial"/>
            <w:color w:val="auto"/>
            <w:sz w:val="22"/>
            <w:szCs w:val="22"/>
            <w:u w:val="none"/>
            <w:shd w:val="clear" w:color="auto" w:fill="FFFFFF"/>
          </w:rPr>
          <w:t>israelí</w:t>
        </w:r>
      </w:hyperlink>
      <w:r w:rsidR="00042C87" w:rsidRPr="00CE3298">
        <w:rPr>
          <w:rFonts w:ascii="Comic Sans MS" w:hAnsi="Comic Sans MS" w:cs="Arial"/>
          <w:sz w:val="22"/>
          <w:szCs w:val="22"/>
          <w:shd w:val="clear" w:color="auto" w:fill="FFFFFF"/>
        </w:rPr>
        <w:t> de Jerusalén</w:t>
      </w:r>
      <w:r w:rsidR="000A0D06" w:rsidRPr="00CE3298">
        <w:rPr>
          <w:rFonts w:ascii="Comic Sans MS" w:hAnsi="Comic Sans MS" w:cs="Arial"/>
          <w:sz w:val="22"/>
          <w:szCs w:val="22"/>
          <w:shd w:val="clear" w:color="auto" w:fill="FFFFFF"/>
        </w:rPr>
        <w:t>.</w:t>
      </w:r>
    </w:p>
    <w:p w14:paraId="0022CC65" w14:textId="77777777" w:rsidR="00721667" w:rsidRPr="00CE3298" w:rsidRDefault="000A0D06"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Fonts w:ascii="Comic Sans MS" w:hAnsi="Comic Sans MS" w:cs="Arial"/>
          <w:sz w:val="22"/>
          <w:szCs w:val="22"/>
          <w:shd w:val="clear" w:color="auto" w:fill="FFFFFF"/>
        </w:rPr>
        <w:t>Para nadie es un secreto, que ni los palestinos ni los musulmanes han renunciado a la recuperación de la ciudad santa y sagrada de Al Quds para los árabes, Jerusalén para los judíos y los cristianos. Israel quiere instalar ahí su capital. Esta diferencia sustancial solo se puede “solucionar” a través de una gran guerra, de no mediar el cumplimiento de las resoluciones de Naciones Unidas y el respeto a acuerdos internacionales que permitan una solución pacíf</w:t>
      </w:r>
      <w:r w:rsidR="00C011AD">
        <w:rPr>
          <w:rFonts w:ascii="Comic Sans MS" w:hAnsi="Comic Sans MS" w:cs="Arial"/>
          <w:sz w:val="22"/>
          <w:szCs w:val="22"/>
          <w:shd w:val="clear" w:color="auto" w:fill="FFFFFF"/>
        </w:rPr>
        <w:t>ica favorable para árabes y</w:t>
      </w:r>
      <w:r w:rsidRPr="00CE3298">
        <w:rPr>
          <w:rFonts w:ascii="Comic Sans MS" w:hAnsi="Comic Sans MS" w:cs="Arial"/>
          <w:sz w:val="22"/>
          <w:szCs w:val="22"/>
          <w:shd w:val="clear" w:color="auto" w:fill="FFFFFF"/>
        </w:rPr>
        <w:t xml:space="preserve"> judíos. El principal obstáculo es el sionismo.</w:t>
      </w:r>
    </w:p>
    <w:p w14:paraId="5207FD1B" w14:textId="77777777" w:rsidR="00721667" w:rsidRPr="00CE3298" w:rsidRDefault="00721667"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Fonts w:ascii="Comic Sans MS" w:hAnsi="Comic Sans MS" w:cs="Arial"/>
          <w:sz w:val="22"/>
          <w:szCs w:val="22"/>
          <w:shd w:val="clear" w:color="auto" w:fill="FFFFFF"/>
        </w:rPr>
        <w:t>Los hechos acaecidos en las últimas dos semanas son la expresión de la preparación de los palestinos y los pueblos árabes para esa gran guerra cuyos únicos responsables</w:t>
      </w:r>
      <w:r w:rsidR="00C011AD">
        <w:rPr>
          <w:rFonts w:ascii="Comic Sans MS" w:hAnsi="Comic Sans MS" w:cs="Arial"/>
          <w:sz w:val="22"/>
          <w:szCs w:val="22"/>
          <w:shd w:val="clear" w:color="auto" w:fill="FFFFFF"/>
        </w:rPr>
        <w:t xml:space="preserve">- en caso de producirse- </w:t>
      </w:r>
      <w:r w:rsidRPr="00CE3298">
        <w:rPr>
          <w:rFonts w:ascii="Comic Sans MS" w:hAnsi="Comic Sans MS" w:cs="Arial"/>
          <w:sz w:val="22"/>
          <w:szCs w:val="22"/>
          <w:shd w:val="clear" w:color="auto" w:fill="FFFFFF"/>
        </w:rPr>
        <w:t xml:space="preserve">serán Estados </w:t>
      </w:r>
      <w:r w:rsidRPr="00CE3298">
        <w:rPr>
          <w:rFonts w:ascii="Comic Sans MS" w:hAnsi="Comic Sans MS" w:cs="Arial"/>
          <w:sz w:val="22"/>
          <w:szCs w:val="22"/>
          <w:shd w:val="clear" w:color="auto" w:fill="FFFFFF"/>
        </w:rPr>
        <w:lastRenderedPageBreak/>
        <w:t>Unidos y el régimen sionista. Los días recientes han sido testigos de los ataques con misiles a Israel desde Gaza, la lucha</w:t>
      </w:r>
      <w:r w:rsidR="00C011AD">
        <w:rPr>
          <w:rFonts w:ascii="Comic Sans MS" w:hAnsi="Comic Sans MS" w:cs="Arial"/>
          <w:sz w:val="22"/>
          <w:szCs w:val="22"/>
          <w:shd w:val="clear" w:color="auto" w:fill="FFFFFF"/>
        </w:rPr>
        <w:t xml:space="preserve"> anti ocupación</w:t>
      </w:r>
      <w:r w:rsidRPr="00CE3298">
        <w:rPr>
          <w:rFonts w:ascii="Comic Sans MS" w:hAnsi="Comic Sans MS" w:cs="Arial"/>
          <w:sz w:val="22"/>
          <w:szCs w:val="22"/>
          <w:shd w:val="clear" w:color="auto" w:fill="FFFFFF"/>
        </w:rPr>
        <w:t xml:space="preserve"> de los árabes de Cisjordania y las ciudades mixtas dentro de Israel. </w:t>
      </w:r>
    </w:p>
    <w:p w14:paraId="1785DA6A" w14:textId="77777777" w:rsidR="004D76B9" w:rsidRPr="00CE3298" w:rsidRDefault="00721667" w:rsidP="00CE3298">
      <w:pPr>
        <w:pStyle w:val="NormalWeb"/>
        <w:shd w:val="clear" w:color="auto" w:fill="FFFFFF"/>
        <w:spacing w:before="0" w:beforeAutospacing="0" w:after="200" w:afterAutospacing="0" w:line="276" w:lineRule="auto"/>
        <w:jc w:val="both"/>
        <w:textAlignment w:val="baseline"/>
        <w:rPr>
          <w:rStyle w:val="Textoennegrita"/>
          <w:rFonts w:ascii="Comic Sans MS" w:hAnsi="Comic Sans MS" w:cs="Arial"/>
          <w:b w:val="0"/>
          <w:sz w:val="22"/>
          <w:szCs w:val="22"/>
          <w:shd w:val="clear" w:color="auto" w:fill="FFFFFF"/>
        </w:rPr>
      </w:pPr>
      <w:r w:rsidRPr="00CE3298">
        <w:rPr>
          <w:rFonts w:ascii="Comic Sans MS" w:hAnsi="Comic Sans MS" w:cs="Arial"/>
          <w:sz w:val="22"/>
          <w:szCs w:val="22"/>
          <w:shd w:val="clear" w:color="auto" w:fill="FFFFFF"/>
        </w:rPr>
        <w:t>Así mismo, se han observado grandes conglomeraciones de ciudadanos árabes</w:t>
      </w:r>
      <w:r w:rsidR="00C011AD">
        <w:rPr>
          <w:rFonts w:ascii="Comic Sans MS" w:hAnsi="Comic Sans MS" w:cs="Arial"/>
          <w:sz w:val="22"/>
          <w:szCs w:val="22"/>
          <w:shd w:val="clear" w:color="auto" w:fill="FFFFFF"/>
        </w:rPr>
        <w:t xml:space="preserve"> que se solidarizan activamente en las fronteras de</w:t>
      </w:r>
      <w:r w:rsidRPr="00CE3298">
        <w:rPr>
          <w:rFonts w:ascii="Comic Sans MS" w:hAnsi="Comic Sans MS" w:cs="Arial"/>
          <w:sz w:val="22"/>
          <w:szCs w:val="22"/>
          <w:shd w:val="clear" w:color="auto" w:fill="FFFFFF"/>
        </w:rPr>
        <w:t xml:space="preserve"> Jordania y Egipto</w:t>
      </w:r>
      <w:r w:rsidR="00C011AD">
        <w:rPr>
          <w:rFonts w:ascii="Comic Sans MS" w:hAnsi="Comic Sans MS" w:cs="Arial"/>
          <w:sz w:val="22"/>
          <w:szCs w:val="22"/>
          <w:shd w:val="clear" w:color="auto" w:fill="FFFFFF"/>
        </w:rPr>
        <w:t xml:space="preserve"> con Israel</w:t>
      </w:r>
      <w:r w:rsidRPr="00CE3298">
        <w:rPr>
          <w:rFonts w:ascii="Comic Sans MS" w:hAnsi="Comic Sans MS" w:cs="Arial"/>
          <w:sz w:val="22"/>
          <w:szCs w:val="22"/>
          <w:shd w:val="clear" w:color="auto" w:fill="FFFFFF"/>
        </w:rPr>
        <w:t xml:space="preserve"> en el Sinaí. En</w:t>
      </w:r>
      <w:r w:rsidR="00C011AD">
        <w:rPr>
          <w:rFonts w:ascii="Comic Sans MS" w:hAnsi="Comic Sans MS" w:cs="Arial"/>
          <w:sz w:val="22"/>
          <w:szCs w:val="22"/>
          <w:shd w:val="clear" w:color="auto" w:fill="FFFFFF"/>
        </w:rPr>
        <w:t xml:space="preserve"> Líbano, Hezbollah se encuentra</w:t>
      </w:r>
      <w:r w:rsidRPr="00CE3298">
        <w:rPr>
          <w:rFonts w:ascii="Comic Sans MS" w:hAnsi="Comic Sans MS" w:cs="Arial"/>
          <w:sz w:val="22"/>
          <w:szCs w:val="22"/>
          <w:shd w:val="clear" w:color="auto" w:fill="FFFFFF"/>
        </w:rPr>
        <w:t xml:space="preserve"> en alerta máxima ante los provocadores ejercicios militares de Israel en el norte del territorio ocupado que incluso han ocasionado la muerte de un joven libanés. Por su parte, en Siria, las Fuerzas Armadas y el pueblo de ese país están listos para recuperar el territorio de 1200 km²</w:t>
      </w:r>
      <w:r w:rsidR="00C011AD">
        <w:rPr>
          <w:rFonts w:ascii="Comic Sans MS" w:hAnsi="Comic Sans MS" w:cs="Arial"/>
          <w:sz w:val="22"/>
          <w:szCs w:val="22"/>
          <w:shd w:val="clear" w:color="auto" w:fill="FFFFFF"/>
        </w:rPr>
        <w:t xml:space="preserve"> arrebatados desde 1967 por Israel en</w:t>
      </w:r>
      <w:r w:rsidRPr="00CE3298">
        <w:rPr>
          <w:rFonts w:ascii="Comic Sans MS" w:hAnsi="Comic Sans MS" w:cs="Arial"/>
          <w:sz w:val="22"/>
          <w:szCs w:val="22"/>
          <w:shd w:val="clear" w:color="auto" w:fill="FFFFFF"/>
        </w:rPr>
        <w:t xml:space="preserve"> los Altos del Golán y que la ONU considera un territorio ocupado. </w:t>
      </w:r>
      <w:r w:rsidR="00271C15">
        <w:rPr>
          <w:rFonts w:ascii="Comic Sans MS" w:hAnsi="Comic Sans MS" w:cs="Arial"/>
          <w:sz w:val="22"/>
          <w:szCs w:val="22"/>
          <w:shd w:val="clear" w:color="auto" w:fill="FFFFFF"/>
        </w:rPr>
        <w:t xml:space="preserve">El pasado 22 de abril </w:t>
      </w:r>
      <w:r w:rsidRPr="00CE3298">
        <w:rPr>
          <w:rFonts w:ascii="Comic Sans MS" w:hAnsi="Comic Sans MS" w:cs="Arial"/>
          <w:sz w:val="22"/>
          <w:szCs w:val="22"/>
          <w:shd w:val="clear" w:color="auto" w:fill="FFFFFF"/>
        </w:rPr>
        <w:t>s</w:t>
      </w:r>
      <w:r w:rsidR="00271C15">
        <w:rPr>
          <w:rFonts w:ascii="Comic Sans MS" w:hAnsi="Comic Sans MS" w:cs="Arial"/>
          <w:sz w:val="22"/>
          <w:szCs w:val="22"/>
          <w:shd w:val="clear" w:color="auto" w:fill="FFFFFF"/>
        </w:rPr>
        <w:t xml:space="preserve">e produjo un ataque de misiles </w:t>
      </w:r>
      <w:r w:rsidRPr="00CE3298">
        <w:rPr>
          <w:rFonts w:ascii="Comic Sans MS" w:hAnsi="Comic Sans MS" w:cs="Arial"/>
          <w:sz w:val="22"/>
          <w:szCs w:val="22"/>
          <w:shd w:val="clear" w:color="auto" w:fill="FFFFFF"/>
        </w:rPr>
        <w:t>desde Siria</w:t>
      </w:r>
      <w:r w:rsidR="00271C15">
        <w:rPr>
          <w:rFonts w:ascii="Comic Sans MS" w:hAnsi="Comic Sans MS" w:cs="Arial"/>
          <w:sz w:val="22"/>
          <w:szCs w:val="22"/>
          <w:shd w:val="clear" w:color="auto" w:fill="FFFFFF"/>
        </w:rPr>
        <w:t xml:space="preserve"> contra Israel</w:t>
      </w:r>
      <w:r w:rsidR="004D76B9" w:rsidRPr="00CE3298">
        <w:rPr>
          <w:rFonts w:ascii="Comic Sans MS" w:hAnsi="Comic Sans MS" w:cs="Arial"/>
          <w:sz w:val="22"/>
          <w:szCs w:val="22"/>
          <w:shd w:val="clear" w:color="auto" w:fill="FFFFFF"/>
        </w:rPr>
        <w:t xml:space="preserve">, uno de los cuales penetró el hoy bastante desmerecido  “Escudo de Hierro” israelí haciendo impacto </w:t>
      </w:r>
      <w:r w:rsidR="004D76B9" w:rsidRPr="00CE3298">
        <w:rPr>
          <w:rStyle w:val="Textoennegrita"/>
          <w:rFonts w:ascii="Comic Sans MS" w:hAnsi="Comic Sans MS" w:cs="Arial"/>
          <w:b w:val="0"/>
          <w:sz w:val="22"/>
          <w:szCs w:val="22"/>
          <w:shd w:val="clear" w:color="auto" w:fill="FFFFFF"/>
        </w:rPr>
        <w:t xml:space="preserve">en las cercanías de </w:t>
      </w:r>
      <w:r w:rsidRPr="00CE3298">
        <w:rPr>
          <w:rStyle w:val="Textoennegrita"/>
          <w:rFonts w:ascii="Comic Sans MS" w:hAnsi="Comic Sans MS" w:cs="Arial"/>
          <w:b w:val="0"/>
          <w:sz w:val="22"/>
          <w:szCs w:val="22"/>
          <w:shd w:val="clear" w:color="auto" w:fill="FFFFFF"/>
        </w:rPr>
        <w:t>la central nuclear israelí de Dimona, ubicada en el desierto del Negev</w:t>
      </w:r>
      <w:r w:rsidR="004D76B9" w:rsidRPr="00CE3298">
        <w:rPr>
          <w:rStyle w:val="Textoennegrita"/>
          <w:rFonts w:ascii="Comic Sans MS" w:hAnsi="Comic Sans MS" w:cs="Arial"/>
          <w:b w:val="0"/>
          <w:sz w:val="22"/>
          <w:szCs w:val="22"/>
          <w:shd w:val="clear" w:color="auto" w:fill="FFFFFF"/>
        </w:rPr>
        <w:t>.</w:t>
      </w:r>
    </w:p>
    <w:p w14:paraId="0518E210" w14:textId="77777777" w:rsidR="005F1FAE" w:rsidRPr="00CE3298" w:rsidRDefault="004D76B9"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Style w:val="Textoennegrita"/>
          <w:rFonts w:ascii="Comic Sans MS" w:hAnsi="Comic Sans MS" w:cs="Arial"/>
          <w:b w:val="0"/>
          <w:sz w:val="22"/>
          <w:szCs w:val="22"/>
          <w:shd w:val="clear" w:color="auto" w:fill="FFFFFF"/>
        </w:rPr>
        <w:t xml:space="preserve">Todo esto podría considerarse como preparativos para la gran guerra, en la que árabes y </w:t>
      </w:r>
      <w:r w:rsidR="00271C15" w:rsidRPr="00CE3298">
        <w:rPr>
          <w:rStyle w:val="Textoennegrita"/>
          <w:rFonts w:ascii="Comic Sans MS" w:hAnsi="Comic Sans MS" w:cs="Arial"/>
          <w:b w:val="0"/>
          <w:sz w:val="22"/>
          <w:szCs w:val="22"/>
          <w:shd w:val="clear" w:color="auto" w:fill="FFFFFF"/>
        </w:rPr>
        <w:t>musulmanes</w:t>
      </w:r>
      <w:r w:rsidRPr="00CE3298">
        <w:rPr>
          <w:rStyle w:val="Textoennegrita"/>
          <w:rFonts w:ascii="Comic Sans MS" w:hAnsi="Comic Sans MS" w:cs="Arial"/>
          <w:b w:val="0"/>
          <w:sz w:val="22"/>
          <w:szCs w:val="22"/>
          <w:shd w:val="clear" w:color="auto" w:fill="FFFFFF"/>
        </w:rPr>
        <w:t xml:space="preserve"> consideran que tienen un papel que jugar. Tal situación debería ser considerada un alerta y una señal para Israel si pretende preservarse y preservar a su pueblo. Uno de las más ostensibles consecuencias de esta </w:t>
      </w:r>
      <w:r w:rsidR="00271C15" w:rsidRPr="00CE3298">
        <w:rPr>
          <w:rStyle w:val="Textoennegrita"/>
          <w:rFonts w:ascii="Comic Sans MS" w:hAnsi="Comic Sans MS" w:cs="Arial"/>
          <w:b w:val="0"/>
          <w:sz w:val="22"/>
          <w:szCs w:val="22"/>
          <w:shd w:val="clear" w:color="auto" w:fill="FFFFFF"/>
        </w:rPr>
        <w:t>confrontación</w:t>
      </w:r>
      <w:r w:rsidRPr="00CE3298">
        <w:rPr>
          <w:rStyle w:val="Textoennegrita"/>
          <w:rFonts w:ascii="Comic Sans MS" w:hAnsi="Comic Sans MS" w:cs="Arial"/>
          <w:b w:val="0"/>
          <w:sz w:val="22"/>
          <w:szCs w:val="22"/>
          <w:shd w:val="clear" w:color="auto" w:fill="FFFFFF"/>
        </w:rPr>
        <w:t xml:space="preserve"> de las últimas dos </w:t>
      </w:r>
      <w:r w:rsidR="00271C15" w:rsidRPr="00CE3298">
        <w:rPr>
          <w:rStyle w:val="Textoennegrita"/>
          <w:rFonts w:ascii="Comic Sans MS" w:hAnsi="Comic Sans MS" w:cs="Arial"/>
          <w:b w:val="0"/>
          <w:sz w:val="22"/>
          <w:szCs w:val="22"/>
          <w:shd w:val="clear" w:color="auto" w:fill="FFFFFF"/>
        </w:rPr>
        <w:t>semanas</w:t>
      </w:r>
      <w:r w:rsidRPr="00CE3298">
        <w:rPr>
          <w:rStyle w:val="Textoennegrita"/>
          <w:rFonts w:ascii="Comic Sans MS" w:hAnsi="Comic Sans MS" w:cs="Arial"/>
          <w:b w:val="0"/>
          <w:sz w:val="22"/>
          <w:szCs w:val="22"/>
          <w:shd w:val="clear" w:color="auto" w:fill="FFFFFF"/>
        </w:rPr>
        <w:t xml:space="preserve"> es que los </w:t>
      </w:r>
      <w:r w:rsidR="00271C15">
        <w:rPr>
          <w:rStyle w:val="Textoennegrita"/>
          <w:rFonts w:ascii="Comic Sans MS" w:hAnsi="Comic Sans MS" w:cs="Arial"/>
          <w:b w:val="0"/>
          <w:sz w:val="22"/>
          <w:szCs w:val="22"/>
          <w:shd w:val="clear" w:color="auto" w:fill="FFFFFF"/>
        </w:rPr>
        <w:t>palestinos han perdido el miedo y</w:t>
      </w:r>
      <w:r w:rsidRPr="00CE3298">
        <w:rPr>
          <w:rStyle w:val="Textoennegrita"/>
          <w:rFonts w:ascii="Comic Sans MS" w:hAnsi="Comic Sans MS" w:cs="Arial"/>
          <w:b w:val="0"/>
          <w:sz w:val="22"/>
          <w:szCs w:val="22"/>
          <w:shd w:val="clear" w:color="auto" w:fill="FFFFFF"/>
        </w:rPr>
        <w:t xml:space="preserve"> se los han traspasado a los israelíes cuyo gobierno hoy ya no les puede garantizar</w:t>
      </w:r>
      <w:r w:rsidR="00271C15">
        <w:rPr>
          <w:rStyle w:val="Textoennegrita"/>
          <w:rFonts w:ascii="Comic Sans MS" w:hAnsi="Comic Sans MS" w:cs="Arial"/>
          <w:b w:val="0"/>
          <w:sz w:val="22"/>
          <w:szCs w:val="22"/>
          <w:shd w:val="clear" w:color="auto" w:fill="FFFFFF"/>
        </w:rPr>
        <w:t xml:space="preserve"> la</w:t>
      </w:r>
      <w:r w:rsidRPr="00CE3298">
        <w:rPr>
          <w:rStyle w:val="Textoennegrita"/>
          <w:rFonts w:ascii="Comic Sans MS" w:hAnsi="Comic Sans MS" w:cs="Arial"/>
          <w:b w:val="0"/>
          <w:sz w:val="22"/>
          <w:szCs w:val="22"/>
          <w:shd w:val="clear" w:color="auto" w:fill="FFFFFF"/>
        </w:rPr>
        <w:t xml:space="preserve"> </w:t>
      </w:r>
      <w:r w:rsidR="00271C15">
        <w:rPr>
          <w:rStyle w:val="Textoennegrita"/>
          <w:rFonts w:ascii="Comic Sans MS" w:hAnsi="Comic Sans MS" w:cs="Arial"/>
          <w:b w:val="0"/>
          <w:sz w:val="22"/>
          <w:szCs w:val="22"/>
          <w:shd w:val="clear" w:color="auto" w:fill="FFFFFF"/>
        </w:rPr>
        <w:t>estabilidad y la tranquilidad que ostentaron durante décadas</w:t>
      </w:r>
      <w:r w:rsidRPr="00CE3298">
        <w:rPr>
          <w:rStyle w:val="Textoennegrita"/>
          <w:rFonts w:ascii="Comic Sans MS" w:hAnsi="Comic Sans MS" w:cs="Arial"/>
          <w:b w:val="0"/>
          <w:sz w:val="22"/>
          <w:szCs w:val="22"/>
          <w:shd w:val="clear" w:color="auto" w:fill="FFFFFF"/>
        </w:rPr>
        <w:t xml:space="preserve">. </w:t>
      </w:r>
      <w:r w:rsidR="00271C15" w:rsidRPr="00CE3298">
        <w:rPr>
          <w:rStyle w:val="Textoennegrita"/>
          <w:rFonts w:ascii="Comic Sans MS" w:hAnsi="Comic Sans MS" w:cs="Arial"/>
          <w:b w:val="0"/>
          <w:sz w:val="22"/>
          <w:szCs w:val="22"/>
          <w:shd w:val="clear" w:color="auto" w:fill="FFFFFF"/>
        </w:rPr>
        <w:t>Difícilmente</w:t>
      </w:r>
      <w:r w:rsidRPr="00CE3298">
        <w:rPr>
          <w:rStyle w:val="Textoennegrita"/>
          <w:rFonts w:ascii="Comic Sans MS" w:hAnsi="Comic Sans MS" w:cs="Arial"/>
          <w:b w:val="0"/>
          <w:sz w:val="22"/>
          <w:szCs w:val="22"/>
          <w:shd w:val="clear" w:color="auto" w:fill="FFFFFF"/>
        </w:rPr>
        <w:t xml:space="preserve"> la podrán volver a tener en el futuro. Se tendrán que acostumbrar a vivir en el </w:t>
      </w:r>
      <w:r w:rsidR="00271C15" w:rsidRPr="00CE3298">
        <w:rPr>
          <w:rStyle w:val="Textoennegrita"/>
          <w:rFonts w:ascii="Comic Sans MS" w:hAnsi="Comic Sans MS" w:cs="Arial"/>
          <w:b w:val="0"/>
          <w:sz w:val="22"/>
          <w:szCs w:val="22"/>
          <w:shd w:val="clear" w:color="auto" w:fill="FFFFFF"/>
        </w:rPr>
        <w:t>marco</w:t>
      </w:r>
      <w:r w:rsidRPr="00CE3298">
        <w:rPr>
          <w:rStyle w:val="Textoennegrita"/>
          <w:rFonts w:ascii="Comic Sans MS" w:hAnsi="Comic Sans MS" w:cs="Arial"/>
          <w:b w:val="0"/>
          <w:sz w:val="22"/>
          <w:szCs w:val="22"/>
          <w:shd w:val="clear" w:color="auto" w:fill="FFFFFF"/>
        </w:rPr>
        <w:t xml:space="preserve"> de una virtual guerra que </w:t>
      </w:r>
      <w:r w:rsidR="00271C15" w:rsidRPr="00CE3298">
        <w:rPr>
          <w:rStyle w:val="Textoennegrita"/>
          <w:rFonts w:ascii="Comic Sans MS" w:hAnsi="Comic Sans MS" w:cs="Arial"/>
          <w:b w:val="0"/>
          <w:sz w:val="22"/>
          <w:szCs w:val="22"/>
          <w:shd w:val="clear" w:color="auto" w:fill="FFFFFF"/>
        </w:rPr>
        <w:t>puede</w:t>
      </w:r>
      <w:r w:rsidRPr="00CE3298">
        <w:rPr>
          <w:rStyle w:val="Textoennegrita"/>
          <w:rFonts w:ascii="Comic Sans MS" w:hAnsi="Comic Sans MS" w:cs="Arial"/>
          <w:b w:val="0"/>
          <w:sz w:val="22"/>
          <w:szCs w:val="22"/>
          <w:shd w:val="clear" w:color="auto" w:fill="FFFFFF"/>
        </w:rPr>
        <w:t xml:space="preserve"> estallar en cualquier momento</w:t>
      </w:r>
      <w:r w:rsidR="00721667" w:rsidRPr="00CE3298">
        <w:rPr>
          <w:rFonts w:ascii="Comic Sans MS" w:hAnsi="Comic Sans MS" w:cs="Arial"/>
          <w:sz w:val="22"/>
          <w:szCs w:val="22"/>
          <w:shd w:val="clear" w:color="auto" w:fill="FFFFFF"/>
        </w:rPr>
        <w:t xml:space="preserve">. </w:t>
      </w:r>
    </w:p>
    <w:p w14:paraId="26A53337" w14:textId="77777777" w:rsidR="00D37E6B" w:rsidRPr="00CE3298" w:rsidRDefault="00D37E6B"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Fonts w:ascii="Comic Sans MS" w:hAnsi="Comic Sans MS" w:cs="Arial"/>
          <w:sz w:val="22"/>
          <w:szCs w:val="22"/>
          <w:shd w:val="clear" w:color="auto" w:fill="FFFFFF"/>
        </w:rPr>
        <w:t xml:space="preserve">¿Qué va a pasar si todos los árabes con el poder </w:t>
      </w:r>
      <w:r w:rsidR="00271C15" w:rsidRPr="00CE3298">
        <w:rPr>
          <w:rFonts w:ascii="Comic Sans MS" w:hAnsi="Comic Sans MS" w:cs="Arial"/>
          <w:sz w:val="22"/>
          <w:szCs w:val="22"/>
          <w:shd w:val="clear" w:color="auto" w:fill="FFFFFF"/>
        </w:rPr>
        <w:t>construido</w:t>
      </w:r>
      <w:r w:rsidRPr="00CE3298">
        <w:rPr>
          <w:rFonts w:ascii="Comic Sans MS" w:hAnsi="Comic Sans MS" w:cs="Arial"/>
          <w:sz w:val="22"/>
          <w:szCs w:val="22"/>
          <w:shd w:val="clear" w:color="auto" w:fill="FFFFFF"/>
        </w:rPr>
        <w:t xml:space="preserve"> hasta ahora de</w:t>
      </w:r>
      <w:r w:rsidR="00271C15">
        <w:rPr>
          <w:rFonts w:ascii="Comic Sans MS" w:hAnsi="Comic Sans MS" w:cs="Arial"/>
          <w:sz w:val="22"/>
          <w:szCs w:val="22"/>
          <w:shd w:val="clear" w:color="auto" w:fill="FFFFFF"/>
        </w:rPr>
        <w:t>cidieran recuperar Al Quds? En</w:t>
      </w:r>
      <w:r w:rsidRPr="00CE3298">
        <w:rPr>
          <w:rFonts w:ascii="Comic Sans MS" w:hAnsi="Comic Sans MS" w:cs="Arial"/>
          <w:sz w:val="22"/>
          <w:szCs w:val="22"/>
          <w:shd w:val="clear" w:color="auto" w:fill="FFFFFF"/>
        </w:rPr>
        <w:t xml:space="preserve">tre los árabes la región formada por Egipto, Jordania, Siria y </w:t>
      </w:r>
      <w:r w:rsidR="00271C15" w:rsidRPr="00CE3298">
        <w:rPr>
          <w:rFonts w:ascii="Comic Sans MS" w:hAnsi="Comic Sans MS" w:cs="Arial"/>
          <w:sz w:val="22"/>
          <w:szCs w:val="22"/>
          <w:shd w:val="clear" w:color="auto" w:fill="FFFFFF"/>
        </w:rPr>
        <w:t>Líbano</w:t>
      </w:r>
      <w:r w:rsidRPr="00CE3298">
        <w:rPr>
          <w:rFonts w:ascii="Comic Sans MS" w:hAnsi="Comic Sans MS" w:cs="Arial"/>
          <w:sz w:val="22"/>
          <w:szCs w:val="22"/>
          <w:shd w:val="clear" w:color="auto" w:fill="FFFFFF"/>
        </w:rPr>
        <w:t xml:space="preserve"> es llamada “el alicate”, solo falta Palestina para cerrarlo. En esta ocasión la movilización f</w:t>
      </w:r>
      <w:r w:rsidR="00271C15">
        <w:rPr>
          <w:rFonts w:ascii="Comic Sans MS" w:hAnsi="Comic Sans MS" w:cs="Arial"/>
          <w:sz w:val="22"/>
          <w:szCs w:val="22"/>
          <w:shd w:val="clear" w:color="auto" w:fill="FFFFFF"/>
        </w:rPr>
        <w:t xml:space="preserve">ue mucho más allá que la de el </w:t>
      </w:r>
      <w:r w:rsidR="0096433D">
        <w:rPr>
          <w:rFonts w:ascii="Comic Sans MS" w:hAnsi="Comic Sans MS" w:cs="Arial"/>
          <w:sz w:val="22"/>
          <w:szCs w:val="22"/>
          <w:shd w:val="clear" w:color="auto" w:fill="FFFFFF"/>
        </w:rPr>
        <w:t>P</w:t>
      </w:r>
      <w:r w:rsidR="00271C15">
        <w:rPr>
          <w:rFonts w:ascii="Comic Sans MS" w:hAnsi="Comic Sans MS" w:cs="Arial"/>
          <w:sz w:val="22"/>
          <w:szCs w:val="22"/>
          <w:shd w:val="clear" w:color="auto" w:fill="FFFFFF"/>
        </w:rPr>
        <w:t xml:space="preserve">ueblo </w:t>
      </w:r>
      <w:r w:rsidR="0096433D">
        <w:rPr>
          <w:rFonts w:ascii="Comic Sans MS" w:hAnsi="Comic Sans MS" w:cs="Arial"/>
          <w:sz w:val="22"/>
          <w:szCs w:val="22"/>
          <w:shd w:val="clear" w:color="auto" w:fill="FFFFFF"/>
        </w:rPr>
        <w:t>P</w:t>
      </w:r>
      <w:r w:rsidR="00271C15">
        <w:rPr>
          <w:rFonts w:ascii="Comic Sans MS" w:hAnsi="Comic Sans MS" w:cs="Arial"/>
          <w:sz w:val="22"/>
          <w:szCs w:val="22"/>
          <w:shd w:val="clear" w:color="auto" w:fill="FFFFFF"/>
        </w:rPr>
        <w:t>alestino solo</w:t>
      </w:r>
      <w:r w:rsidRPr="00CE3298">
        <w:rPr>
          <w:rFonts w:ascii="Comic Sans MS" w:hAnsi="Comic Sans MS" w:cs="Arial"/>
          <w:sz w:val="22"/>
          <w:szCs w:val="22"/>
          <w:shd w:val="clear" w:color="auto" w:fill="FFFFFF"/>
        </w:rPr>
        <w:t>.</w:t>
      </w:r>
    </w:p>
    <w:p w14:paraId="2AAA8FB0" w14:textId="77777777" w:rsidR="00540B86" w:rsidRDefault="00D37E6B"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Fonts w:ascii="Comic Sans MS" w:hAnsi="Comic Sans MS" w:cs="Arial"/>
          <w:sz w:val="22"/>
          <w:szCs w:val="22"/>
          <w:shd w:val="clear" w:color="auto" w:fill="FFFFFF"/>
        </w:rPr>
        <w:t>Hace aproximadamente un año y medio, en un discurso, el líder del</w:t>
      </w:r>
      <w:r w:rsidR="00271C15">
        <w:rPr>
          <w:rFonts w:ascii="Comic Sans MS" w:hAnsi="Comic Sans MS" w:cs="Arial"/>
          <w:sz w:val="22"/>
          <w:szCs w:val="22"/>
          <w:shd w:val="clear" w:color="auto" w:fill="FFFFFF"/>
        </w:rPr>
        <w:t xml:space="preserve"> Hezbolá</w:t>
      </w:r>
      <w:r w:rsidRPr="00CE3298">
        <w:rPr>
          <w:rFonts w:ascii="Comic Sans MS" w:hAnsi="Comic Sans MS" w:cs="Arial"/>
          <w:sz w:val="22"/>
          <w:szCs w:val="22"/>
          <w:shd w:val="clear" w:color="auto" w:fill="FFFFFF"/>
        </w:rPr>
        <w:t xml:space="preserve"> libanés, Hassan Narrallah adelantó que era posible que </w:t>
      </w:r>
      <w:r w:rsidR="00271C15">
        <w:rPr>
          <w:rFonts w:ascii="Comic Sans MS" w:hAnsi="Comic Sans MS" w:cs="Arial"/>
          <w:sz w:val="22"/>
          <w:szCs w:val="22"/>
          <w:shd w:val="clear" w:color="auto" w:fill="FFFFFF"/>
        </w:rPr>
        <w:t>en el futuro se produjera</w:t>
      </w:r>
      <w:r w:rsidRPr="00CE3298">
        <w:rPr>
          <w:rFonts w:ascii="Comic Sans MS" w:hAnsi="Comic Sans MS" w:cs="Arial"/>
          <w:sz w:val="22"/>
          <w:szCs w:val="22"/>
          <w:shd w:val="clear" w:color="auto" w:fill="FFFFFF"/>
        </w:rPr>
        <w:t xml:space="preserve"> una guerra muy fuerte que iba a ser necesaria para evitar el exterminio del pueblo palestino</w:t>
      </w:r>
      <w:r w:rsidR="00271C15">
        <w:rPr>
          <w:rFonts w:ascii="Comic Sans MS" w:hAnsi="Comic Sans MS" w:cs="Arial"/>
          <w:sz w:val="22"/>
          <w:szCs w:val="22"/>
          <w:shd w:val="clear" w:color="auto" w:fill="FFFFFF"/>
        </w:rPr>
        <w:t xml:space="preserve"> anunciando</w:t>
      </w:r>
      <w:r w:rsidRPr="00CE3298">
        <w:rPr>
          <w:rFonts w:ascii="Comic Sans MS" w:hAnsi="Comic Sans MS" w:cs="Arial"/>
          <w:sz w:val="22"/>
          <w:szCs w:val="22"/>
          <w:shd w:val="clear" w:color="auto" w:fill="FFFFFF"/>
        </w:rPr>
        <w:t xml:space="preserve"> que</w:t>
      </w:r>
      <w:r w:rsidR="00271C15">
        <w:rPr>
          <w:rFonts w:ascii="Comic Sans MS" w:hAnsi="Comic Sans MS" w:cs="Arial"/>
          <w:sz w:val="22"/>
          <w:szCs w:val="22"/>
          <w:shd w:val="clear" w:color="auto" w:fill="FFFFFF"/>
        </w:rPr>
        <w:t xml:space="preserve"> se estaban preparando para ella</w:t>
      </w:r>
      <w:r w:rsidRPr="00CE3298">
        <w:rPr>
          <w:rFonts w:ascii="Comic Sans MS" w:hAnsi="Comic Sans MS" w:cs="Arial"/>
          <w:sz w:val="22"/>
          <w:szCs w:val="22"/>
          <w:shd w:val="clear" w:color="auto" w:fill="FFFFFF"/>
        </w:rPr>
        <w:t xml:space="preserve">. Dijo que era un escenario probable “objetivamente hablando”, </w:t>
      </w:r>
      <w:r w:rsidR="00271C15">
        <w:rPr>
          <w:rFonts w:ascii="Comic Sans MS" w:hAnsi="Comic Sans MS" w:cs="Arial"/>
          <w:sz w:val="22"/>
          <w:szCs w:val="22"/>
          <w:shd w:val="clear" w:color="auto" w:fill="FFFFFF"/>
        </w:rPr>
        <w:t>asegurando</w:t>
      </w:r>
      <w:r w:rsidRPr="00CE3298">
        <w:rPr>
          <w:rFonts w:ascii="Comic Sans MS" w:hAnsi="Comic Sans MS" w:cs="Arial"/>
          <w:sz w:val="22"/>
          <w:szCs w:val="22"/>
          <w:shd w:val="clear" w:color="auto" w:fill="FFFFFF"/>
        </w:rPr>
        <w:t xml:space="preserve"> que lo que decía no era una invención alarmista</w:t>
      </w:r>
      <w:r w:rsidR="00540B86" w:rsidRPr="00CE3298">
        <w:rPr>
          <w:rFonts w:ascii="Comic Sans MS" w:hAnsi="Comic Sans MS" w:cs="Arial"/>
          <w:sz w:val="22"/>
          <w:szCs w:val="22"/>
          <w:shd w:val="clear" w:color="auto" w:fill="FFFFFF"/>
        </w:rPr>
        <w:t xml:space="preserve">, pero también afirmó </w:t>
      </w:r>
      <w:r w:rsidR="00271C15">
        <w:rPr>
          <w:rFonts w:ascii="Comic Sans MS" w:hAnsi="Comic Sans MS" w:cs="Arial"/>
          <w:sz w:val="22"/>
          <w:szCs w:val="22"/>
          <w:shd w:val="clear" w:color="auto" w:fill="FFFFFF"/>
        </w:rPr>
        <w:t xml:space="preserve">que </w:t>
      </w:r>
      <w:r w:rsidR="00540B86" w:rsidRPr="00CE3298">
        <w:rPr>
          <w:rFonts w:ascii="Comic Sans MS" w:hAnsi="Comic Sans MS" w:cs="Arial"/>
          <w:sz w:val="22"/>
          <w:szCs w:val="22"/>
          <w:shd w:val="clear" w:color="auto" w:fill="FFFFFF"/>
        </w:rPr>
        <w:t xml:space="preserve">era posible que esa guerra no se </w:t>
      </w:r>
      <w:r w:rsidR="00271C15">
        <w:rPr>
          <w:rFonts w:ascii="Comic Sans MS" w:hAnsi="Comic Sans MS" w:cs="Arial"/>
          <w:sz w:val="22"/>
          <w:szCs w:val="22"/>
          <w:shd w:val="clear" w:color="auto" w:fill="FFFFFF"/>
        </w:rPr>
        <w:t>concretara</w:t>
      </w:r>
      <w:r w:rsidR="00540B86" w:rsidRPr="00CE3298">
        <w:rPr>
          <w:rFonts w:ascii="Comic Sans MS" w:hAnsi="Comic Sans MS" w:cs="Arial"/>
          <w:sz w:val="22"/>
          <w:szCs w:val="22"/>
          <w:shd w:val="clear" w:color="auto" w:fill="FFFFFF"/>
        </w:rPr>
        <w:t>.</w:t>
      </w:r>
    </w:p>
    <w:p w14:paraId="6C570A15" w14:textId="77777777" w:rsidR="0096433D" w:rsidRPr="0096433D" w:rsidRDefault="0096433D"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u w:val="single"/>
          <w:shd w:val="clear" w:color="auto" w:fill="FFFFFF"/>
        </w:rPr>
      </w:pPr>
      <w:r w:rsidRPr="0096433D">
        <w:rPr>
          <w:rFonts w:ascii="Comic Sans MS" w:hAnsi="Comic Sans MS" w:cs="Arial"/>
          <w:b/>
          <w:sz w:val="22"/>
          <w:szCs w:val="22"/>
          <w:u w:val="single"/>
          <w:shd w:val="clear" w:color="auto" w:fill="FFFFFF"/>
        </w:rPr>
        <w:t>Referendum:</w:t>
      </w:r>
      <w:r>
        <w:rPr>
          <w:rFonts w:ascii="Comic Sans MS" w:hAnsi="Comic Sans MS" w:cs="Arial"/>
          <w:b/>
          <w:sz w:val="22"/>
          <w:szCs w:val="22"/>
          <w:u w:val="single"/>
          <w:shd w:val="clear" w:color="auto" w:fill="FFFFFF"/>
        </w:rPr>
        <w:t xml:space="preserve"> </w:t>
      </w:r>
      <w:r w:rsidRPr="0096433D">
        <w:rPr>
          <w:rFonts w:ascii="Comic Sans MS" w:hAnsi="Comic Sans MS" w:cs="Arial"/>
          <w:sz w:val="22"/>
          <w:szCs w:val="22"/>
          <w:u w:val="single"/>
          <w:shd w:val="clear" w:color="auto" w:fill="FFFFFF"/>
        </w:rPr>
        <w:t>los ciudadanos árabes,</w:t>
      </w:r>
      <w:r>
        <w:rPr>
          <w:rFonts w:ascii="Comic Sans MS" w:hAnsi="Comic Sans MS" w:cs="Arial"/>
          <w:sz w:val="22"/>
          <w:szCs w:val="22"/>
          <w:u w:val="single"/>
          <w:shd w:val="clear" w:color="auto" w:fill="FFFFFF"/>
        </w:rPr>
        <w:t xml:space="preserve"> </w:t>
      </w:r>
      <w:r w:rsidRPr="0096433D">
        <w:rPr>
          <w:rFonts w:ascii="Comic Sans MS" w:hAnsi="Comic Sans MS" w:cs="Arial"/>
          <w:sz w:val="22"/>
          <w:szCs w:val="22"/>
          <w:u w:val="single"/>
          <w:shd w:val="clear" w:color="auto" w:fill="FFFFFF"/>
        </w:rPr>
        <w:t>cristianos,</w:t>
      </w:r>
      <w:r>
        <w:rPr>
          <w:rFonts w:ascii="Comic Sans MS" w:hAnsi="Comic Sans MS" w:cs="Arial"/>
          <w:sz w:val="22"/>
          <w:szCs w:val="22"/>
          <w:u w:val="single"/>
          <w:shd w:val="clear" w:color="auto" w:fill="FFFFFF"/>
        </w:rPr>
        <w:t xml:space="preserve"> </w:t>
      </w:r>
      <w:r w:rsidRPr="0096433D">
        <w:rPr>
          <w:rFonts w:ascii="Comic Sans MS" w:hAnsi="Comic Sans MS" w:cs="Arial"/>
          <w:sz w:val="22"/>
          <w:szCs w:val="22"/>
          <w:u w:val="single"/>
          <w:shd w:val="clear" w:color="auto" w:fill="FFFFFF"/>
        </w:rPr>
        <w:t>judíos en general</w:t>
      </w:r>
      <w:r>
        <w:rPr>
          <w:rFonts w:ascii="Comic Sans MS" w:hAnsi="Comic Sans MS" w:cs="Arial"/>
          <w:sz w:val="22"/>
          <w:szCs w:val="22"/>
          <w:u w:val="single"/>
          <w:shd w:val="clear" w:color="auto" w:fill="FFFFFF"/>
        </w:rPr>
        <w:t xml:space="preserve"> en la Patria Palestina ocupada, especialmente en Jerusalem deben decidir como quieren vivir</w:t>
      </w:r>
    </w:p>
    <w:p w14:paraId="622ABBD7" w14:textId="77777777" w:rsidR="00D37E6B" w:rsidRDefault="00540B86" w:rsidP="00CE3298">
      <w:pPr>
        <w:pStyle w:val="NormalWeb"/>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sidRPr="00CE3298">
        <w:rPr>
          <w:rFonts w:ascii="Comic Sans MS" w:hAnsi="Comic Sans MS" w:cs="Arial"/>
          <w:sz w:val="22"/>
          <w:szCs w:val="22"/>
          <w:shd w:val="clear" w:color="auto" w:fill="FFFFFF"/>
        </w:rPr>
        <w:t xml:space="preserve">Este último escenario se podía producir si Estados Unidos </w:t>
      </w:r>
      <w:r w:rsidR="00271C15" w:rsidRPr="00CE3298">
        <w:rPr>
          <w:rFonts w:ascii="Comic Sans MS" w:hAnsi="Comic Sans MS" w:cs="Arial"/>
          <w:sz w:val="22"/>
          <w:szCs w:val="22"/>
          <w:shd w:val="clear" w:color="auto" w:fill="FFFFFF"/>
        </w:rPr>
        <w:t>entretenido</w:t>
      </w:r>
      <w:r w:rsidRPr="00CE3298">
        <w:rPr>
          <w:rFonts w:ascii="Comic Sans MS" w:hAnsi="Comic Sans MS" w:cs="Arial"/>
          <w:sz w:val="22"/>
          <w:szCs w:val="22"/>
          <w:shd w:val="clear" w:color="auto" w:fill="FFFFFF"/>
        </w:rPr>
        <w:t xml:space="preserve"> en sus </w:t>
      </w:r>
      <w:r w:rsidR="00271C15">
        <w:rPr>
          <w:rFonts w:ascii="Comic Sans MS" w:hAnsi="Comic Sans MS" w:cs="Arial"/>
          <w:sz w:val="22"/>
          <w:szCs w:val="22"/>
          <w:shd w:val="clear" w:color="auto" w:fill="FFFFFF"/>
        </w:rPr>
        <w:t>juegos de guerra, se debilitaba</w:t>
      </w:r>
      <w:r w:rsidRPr="00CE3298">
        <w:rPr>
          <w:rFonts w:ascii="Comic Sans MS" w:hAnsi="Comic Sans MS" w:cs="Arial"/>
          <w:sz w:val="22"/>
          <w:szCs w:val="22"/>
          <w:shd w:val="clear" w:color="auto" w:fill="FFFFFF"/>
        </w:rPr>
        <w:t xml:space="preserve"> internamente en tal </w:t>
      </w:r>
      <w:r w:rsidR="00271C15" w:rsidRPr="00CE3298">
        <w:rPr>
          <w:rFonts w:ascii="Comic Sans MS" w:hAnsi="Comic Sans MS" w:cs="Arial"/>
          <w:sz w:val="22"/>
          <w:szCs w:val="22"/>
          <w:shd w:val="clear" w:color="auto" w:fill="FFFFFF"/>
        </w:rPr>
        <w:t>magnitud</w:t>
      </w:r>
      <w:r w:rsidR="00271C15">
        <w:rPr>
          <w:rFonts w:ascii="Comic Sans MS" w:hAnsi="Comic Sans MS" w:cs="Arial"/>
          <w:sz w:val="22"/>
          <w:szCs w:val="22"/>
          <w:shd w:val="clear" w:color="auto" w:fill="FFFFFF"/>
        </w:rPr>
        <w:t xml:space="preserve"> que podría perder</w:t>
      </w:r>
      <w:r w:rsidRPr="00CE3298">
        <w:rPr>
          <w:rFonts w:ascii="Comic Sans MS" w:hAnsi="Comic Sans MS" w:cs="Arial"/>
          <w:sz w:val="22"/>
          <w:szCs w:val="22"/>
          <w:shd w:val="clear" w:color="auto" w:fill="FFFFFF"/>
        </w:rPr>
        <w:t xml:space="preserve"> capacidad </w:t>
      </w:r>
      <w:r w:rsidR="00271C15">
        <w:rPr>
          <w:rFonts w:ascii="Comic Sans MS" w:hAnsi="Comic Sans MS" w:cs="Arial"/>
          <w:sz w:val="22"/>
          <w:szCs w:val="22"/>
          <w:shd w:val="clear" w:color="auto" w:fill="FFFFFF"/>
        </w:rPr>
        <w:t>de influir de manera decisiva en</w:t>
      </w:r>
      <w:r w:rsidRPr="00CE3298">
        <w:rPr>
          <w:rFonts w:ascii="Comic Sans MS" w:hAnsi="Comic Sans MS" w:cs="Arial"/>
          <w:sz w:val="22"/>
          <w:szCs w:val="22"/>
          <w:shd w:val="clear" w:color="auto" w:fill="FFFFFF"/>
        </w:rPr>
        <w:t xml:space="preserve"> una confrontación de est</w:t>
      </w:r>
      <w:r w:rsidR="00271C15">
        <w:rPr>
          <w:rFonts w:ascii="Comic Sans MS" w:hAnsi="Comic Sans MS" w:cs="Arial"/>
          <w:sz w:val="22"/>
          <w:szCs w:val="22"/>
          <w:shd w:val="clear" w:color="auto" w:fill="FFFFFF"/>
        </w:rPr>
        <w:t>as dimensiones</w:t>
      </w:r>
      <w:r w:rsidRPr="00CE3298">
        <w:rPr>
          <w:rFonts w:ascii="Comic Sans MS" w:hAnsi="Comic Sans MS" w:cs="Arial"/>
          <w:sz w:val="22"/>
          <w:szCs w:val="22"/>
          <w:shd w:val="clear" w:color="auto" w:fill="FFFFFF"/>
        </w:rPr>
        <w:t>, lo cual generaría una situación favorable para los árabes</w:t>
      </w:r>
      <w:r w:rsidR="00271C15">
        <w:rPr>
          <w:rFonts w:ascii="Comic Sans MS" w:hAnsi="Comic Sans MS" w:cs="Arial"/>
          <w:sz w:val="22"/>
          <w:szCs w:val="22"/>
          <w:shd w:val="clear" w:color="auto" w:fill="FFFFFF"/>
        </w:rPr>
        <w:t xml:space="preserve">, en la que a Israel </w:t>
      </w:r>
      <w:r w:rsidRPr="00CE3298">
        <w:rPr>
          <w:rFonts w:ascii="Comic Sans MS" w:hAnsi="Comic Sans MS" w:cs="Arial"/>
          <w:sz w:val="22"/>
          <w:szCs w:val="22"/>
          <w:shd w:val="clear" w:color="auto" w:fill="FFFFFF"/>
        </w:rPr>
        <w:t xml:space="preserve">no le quedaría más “que hacer las </w:t>
      </w:r>
      <w:r w:rsidR="00271C15" w:rsidRPr="00CE3298">
        <w:rPr>
          <w:rFonts w:ascii="Comic Sans MS" w:hAnsi="Comic Sans MS" w:cs="Arial"/>
          <w:sz w:val="22"/>
          <w:szCs w:val="22"/>
          <w:shd w:val="clear" w:color="auto" w:fill="FFFFFF"/>
        </w:rPr>
        <w:t>maletas</w:t>
      </w:r>
      <w:r w:rsidRPr="00CE3298">
        <w:rPr>
          <w:rFonts w:ascii="Comic Sans MS" w:hAnsi="Comic Sans MS" w:cs="Arial"/>
          <w:sz w:val="22"/>
          <w:szCs w:val="22"/>
          <w:shd w:val="clear" w:color="auto" w:fill="FFFFFF"/>
        </w:rPr>
        <w:t xml:space="preserve"> y marcharse”</w:t>
      </w:r>
      <w:r w:rsidR="00271C15">
        <w:rPr>
          <w:rFonts w:ascii="Comic Sans MS" w:hAnsi="Comic Sans MS" w:cs="Arial"/>
          <w:sz w:val="22"/>
          <w:szCs w:val="22"/>
          <w:shd w:val="clear" w:color="auto" w:fill="FFFFFF"/>
        </w:rPr>
        <w:t>. Concluyó aseverando que, l</w:t>
      </w:r>
      <w:r w:rsidRPr="00CE3298">
        <w:rPr>
          <w:rFonts w:ascii="Comic Sans MS" w:hAnsi="Comic Sans MS" w:cs="Arial"/>
          <w:sz w:val="22"/>
          <w:szCs w:val="22"/>
          <w:shd w:val="clear" w:color="auto" w:fill="FFFFFF"/>
        </w:rPr>
        <w:t>o único</w:t>
      </w:r>
      <w:r w:rsidR="00271C15">
        <w:rPr>
          <w:rFonts w:ascii="Comic Sans MS" w:hAnsi="Comic Sans MS" w:cs="Arial"/>
          <w:sz w:val="22"/>
          <w:szCs w:val="22"/>
          <w:shd w:val="clear" w:color="auto" w:fill="FFFFFF"/>
        </w:rPr>
        <w:t xml:space="preserve"> posible para evitar la guerra y lo mejor era</w:t>
      </w:r>
      <w:r w:rsidRPr="00CE3298">
        <w:rPr>
          <w:rFonts w:ascii="Comic Sans MS" w:hAnsi="Comic Sans MS" w:cs="Arial"/>
          <w:sz w:val="22"/>
          <w:szCs w:val="22"/>
          <w:shd w:val="clear" w:color="auto" w:fill="FFFFFF"/>
        </w:rPr>
        <w:t xml:space="preserve"> realizar un referéndum consultivo para que toda la población </w:t>
      </w:r>
      <w:r w:rsidR="005D4AF5">
        <w:rPr>
          <w:rFonts w:ascii="Comic Sans MS" w:hAnsi="Comic Sans MS" w:cs="Arial"/>
          <w:sz w:val="22"/>
          <w:szCs w:val="22"/>
          <w:shd w:val="clear" w:color="auto" w:fill="FFFFFF"/>
        </w:rPr>
        <w:t xml:space="preserve">que vive en Palestina, árabes, </w:t>
      </w:r>
      <w:r w:rsidRPr="00CE3298">
        <w:rPr>
          <w:rFonts w:ascii="Comic Sans MS" w:hAnsi="Comic Sans MS" w:cs="Arial"/>
          <w:sz w:val="22"/>
          <w:szCs w:val="22"/>
          <w:shd w:val="clear" w:color="auto" w:fill="FFFFFF"/>
        </w:rPr>
        <w:t xml:space="preserve">judíos, </w:t>
      </w:r>
      <w:r w:rsidR="005D4AF5">
        <w:rPr>
          <w:rFonts w:ascii="Comic Sans MS" w:hAnsi="Comic Sans MS" w:cs="Arial"/>
          <w:sz w:val="22"/>
          <w:szCs w:val="22"/>
          <w:shd w:val="clear" w:color="auto" w:fill="FFFFFF"/>
        </w:rPr>
        <w:t xml:space="preserve">cristianos y no creyentes </w:t>
      </w:r>
      <w:r w:rsidRPr="00CE3298">
        <w:rPr>
          <w:rFonts w:ascii="Comic Sans MS" w:hAnsi="Comic Sans MS" w:cs="Arial"/>
          <w:sz w:val="22"/>
          <w:szCs w:val="22"/>
          <w:shd w:val="clear" w:color="auto" w:fill="FFFFFF"/>
        </w:rPr>
        <w:t>decidan como quieren vivir</w:t>
      </w:r>
      <w:r w:rsidR="00271C15">
        <w:rPr>
          <w:rFonts w:ascii="Comic Sans MS" w:hAnsi="Comic Sans MS" w:cs="Arial"/>
          <w:sz w:val="22"/>
          <w:szCs w:val="22"/>
          <w:shd w:val="clear" w:color="auto" w:fill="FFFFFF"/>
        </w:rPr>
        <w:t>, creando una convivencia y un ambiente de</w:t>
      </w:r>
      <w:r w:rsidRPr="00CE3298">
        <w:rPr>
          <w:rFonts w:ascii="Comic Sans MS" w:hAnsi="Comic Sans MS" w:cs="Arial"/>
          <w:sz w:val="22"/>
          <w:szCs w:val="22"/>
          <w:shd w:val="clear" w:color="auto" w:fill="FFFFFF"/>
        </w:rPr>
        <w:t xml:space="preserve"> paz </w:t>
      </w:r>
      <w:r w:rsidR="00271C15">
        <w:rPr>
          <w:rFonts w:ascii="Comic Sans MS" w:hAnsi="Comic Sans MS" w:cs="Arial"/>
          <w:sz w:val="22"/>
          <w:szCs w:val="22"/>
          <w:shd w:val="clear" w:color="auto" w:fill="FFFFFF"/>
        </w:rPr>
        <w:t xml:space="preserve">que permitan la prosperidad y la felicidad. </w:t>
      </w:r>
      <w:r w:rsidRPr="00CE3298">
        <w:rPr>
          <w:rFonts w:ascii="Comic Sans MS" w:hAnsi="Comic Sans MS" w:cs="Arial"/>
          <w:sz w:val="22"/>
          <w:szCs w:val="22"/>
          <w:shd w:val="clear" w:color="auto" w:fill="FFFFFF"/>
        </w:rPr>
        <w:t xml:space="preserve"> </w:t>
      </w:r>
      <w:r w:rsidR="00D37E6B" w:rsidRPr="00CE3298">
        <w:rPr>
          <w:rFonts w:ascii="Comic Sans MS" w:hAnsi="Comic Sans MS" w:cs="Arial"/>
          <w:sz w:val="22"/>
          <w:szCs w:val="22"/>
          <w:shd w:val="clear" w:color="auto" w:fill="FFFFFF"/>
        </w:rPr>
        <w:t xml:space="preserve"> </w:t>
      </w:r>
    </w:p>
    <w:p w14:paraId="1C751CD2" w14:textId="77777777" w:rsidR="0096433D" w:rsidRDefault="0096433D" w:rsidP="00CE3298">
      <w:pPr>
        <w:pStyle w:val="NormalWeb"/>
        <w:pBdr>
          <w:bottom w:val="single" w:sz="6" w:space="1" w:color="auto"/>
        </w:pBdr>
        <w:shd w:val="clear" w:color="auto" w:fill="FFFFFF"/>
        <w:spacing w:before="0" w:beforeAutospacing="0" w:after="200" w:afterAutospacing="0" w:line="276" w:lineRule="auto"/>
        <w:jc w:val="both"/>
        <w:textAlignment w:val="baseline"/>
        <w:rPr>
          <w:rFonts w:ascii="Comic Sans MS" w:hAnsi="Comic Sans MS" w:cs="Arial"/>
          <w:sz w:val="22"/>
          <w:szCs w:val="22"/>
          <w:shd w:val="clear" w:color="auto" w:fill="FFFFFF"/>
        </w:rPr>
      </w:pPr>
      <w:r>
        <w:rPr>
          <w:rFonts w:ascii="Comic Sans MS" w:hAnsi="Comic Sans MS" w:cs="Arial"/>
          <w:sz w:val="22"/>
          <w:szCs w:val="22"/>
          <w:shd w:val="clear" w:color="auto" w:fill="FFFFFF"/>
        </w:rPr>
        <w:lastRenderedPageBreak/>
        <w:t>Lo subrayado/interpolado es nuestro.</w:t>
      </w:r>
    </w:p>
    <w:p w14:paraId="02133A39" w14:textId="77777777" w:rsidR="00290D3D" w:rsidRPr="00290D3D" w:rsidRDefault="0096433D" w:rsidP="00290D3D">
      <w:pPr>
        <w:pStyle w:val="Ttulo"/>
        <w:jc w:val="both"/>
        <w:rPr>
          <w:sz w:val="44"/>
          <w:szCs w:val="44"/>
          <w:shd w:val="clear" w:color="auto" w:fill="FFFFFF"/>
        </w:rPr>
      </w:pPr>
      <w:r w:rsidRPr="00290D3D">
        <w:rPr>
          <w:sz w:val="44"/>
          <w:szCs w:val="44"/>
          <w:shd w:val="clear" w:color="auto" w:fill="FFFFFF"/>
        </w:rPr>
        <w:t>“Echando un vistazo a la confrontación palestino/</w:t>
      </w:r>
      <w:r w:rsidR="00A97019" w:rsidRPr="00290D3D">
        <w:rPr>
          <w:sz w:val="44"/>
          <w:szCs w:val="44"/>
          <w:shd w:val="clear" w:color="auto" w:fill="FFFFFF"/>
        </w:rPr>
        <w:t>israelí</w:t>
      </w:r>
      <w:r w:rsidRPr="00290D3D">
        <w:rPr>
          <w:sz w:val="44"/>
          <w:szCs w:val="44"/>
          <w:shd w:val="clear" w:color="auto" w:fill="FFFFFF"/>
        </w:rPr>
        <w:t>, ¿hacia donde apunta el conflicto estratégico? ¡Hacia  el genocidio de este digno y consecuente Pueblo Palestino</w:t>
      </w:r>
      <w:r w:rsidR="00290D3D" w:rsidRPr="00290D3D">
        <w:rPr>
          <w:sz w:val="44"/>
          <w:szCs w:val="44"/>
          <w:shd w:val="clear" w:color="auto" w:fill="FFFFFF"/>
        </w:rPr>
        <w:t>!</w:t>
      </w:r>
    </w:p>
    <w:p w14:paraId="378DDBC2" w14:textId="16E59F0C" w:rsidR="0096433D" w:rsidRDefault="0096433D"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 xml:space="preserve">Por Sergio </w:t>
      </w:r>
      <w:r w:rsidR="00A97019">
        <w:rPr>
          <w:rFonts w:ascii="Comic Sans MS" w:hAnsi="Comic Sans MS" w:cs="Arial"/>
          <w:shd w:val="clear" w:color="auto" w:fill="FFFFFF"/>
        </w:rPr>
        <w:t>Rodríguez</w:t>
      </w:r>
      <w:r>
        <w:rPr>
          <w:rFonts w:ascii="Comic Sans MS" w:hAnsi="Comic Sans MS" w:cs="Arial"/>
          <w:shd w:val="clear" w:color="auto" w:fill="FFFFFF"/>
        </w:rPr>
        <w:t xml:space="preserve"> Gelfenstein, escritor, analista internacional, Addhee.Ong/ El</w:t>
      </w:r>
      <w:r w:rsidR="00290D3D">
        <w:rPr>
          <w:rFonts w:ascii="Comic Sans MS" w:hAnsi="Comic Sans MS" w:cs="Arial"/>
          <w:shd w:val="clear" w:color="auto" w:fill="FFFFFF"/>
        </w:rPr>
        <w:t xml:space="preserve"> </w:t>
      </w:r>
      <w:r>
        <w:rPr>
          <w:rFonts w:ascii="Comic Sans MS" w:hAnsi="Comic Sans MS" w:cs="Arial"/>
          <w:shd w:val="clear" w:color="auto" w:fill="FFFFFF"/>
        </w:rPr>
        <w:t>Sur</w:t>
      </w:r>
      <w:r w:rsidR="00290D3D">
        <w:rPr>
          <w:rFonts w:ascii="Comic Sans MS" w:hAnsi="Comic Sans MS" w:cs="Arial"/>
          <w:shd w:val="clear" w:color="auto" w:fill="FFFFFF"/>
        </w:rPr>
        <w:t xml:space="preserve"> </w:t>
      </w:r>
      <w:r>
        <w:rPr>
          <w:rFonts w:ascii="Comic Sans MS" w:hAnsi="Comic Sans MS" w:cs="Arial"/>
          <w:shd w:val="clear" w:color="auto" w:fill="FFFFFF"/>
        </w:rPr>
        <w:t>Andino.</w:t>
      </w:r>
    </w:p>
    <w:p w14:paraId="6D74C63D" w14:textId="7994BCD0" w:rsidR="00A97019" w:rsidRPr="00290D3D" w:rsidRDefault="00A97019" w:rsidP="00290D3D">
      <w:pPr>
        <w:pBdr>
          <w:bottom w:val="single" w:sz="6" w:space="1" w:color="auto"/>
        </w:pBdr>
        <w:shd w:val="clear" w:color="auto" w:fill="FFFFFF"/>
        <w:jc w:val="both"/>
        <w:rPr>
          <w:rFonts w:ascii="Comic Sans MS" w:hAnsi="Comic Sans MS" w:cs="Arial"/>
          <w:i/>
          <w:iCs/>
          <w:sz w:val="28"/>
          <w:szCs w:val="28"/>
          <w:shd w:val="clear" w:color="auto" w:fill="FFFFFF"/>
        </w:rPr>
      </w:pPr>
      <w:r w:rsidRPr="00290D3D">
        <w:rPr>
          <w:rFonts w:ascii="Comic Sans MS" w:hAnsi="Comic Sans MS" w:cs="Arial"/>
          <w:i/>
          <w:iCs/>
          <w:sz w:val="28"/>
          <w:szCs w:val="28"/>
          <w:shd w:val="clear" w:color="auto" w:fill="FFFFFF"/>
        </w:rPr>
        <w:t>“El genocidio del digno y consecuente Pueblo Palestino”. Prof. Moreno Peralta/I</w:t>
      </w:r>
      <w:r w:rsidR="00290D3D">
        <w:rPr>
          <w:rFonts w:ascii="Comic Sans MS" w:hAnsi="Comic Sans MS" w:cs="Arial"/>
          <w:i/>
          <w:iCs/>
          <w:sz w:val="28"/>
          <w:szCs w:val="28"/>
          <w:shd w:val="clear" w:color="auto" w:fill="FFFFFF"/>
        </w:rPr>
        <w:t>WA</w:t>
      </w:r>
      <w:r w:rsidRPr="00290D3D">
        <w:rPr>
          <w:rFonts w:ascii="Comic Sans MS" w:hAnsi="Comic Sans MS" w:cs="Arial"/>
          <w:i/>
          <w:iCs/>
          <w:sz w:val="28"/>
          <w:szCs w:val="28"/>
          <w:shd w:val="clear" w:color="auto" w:fill="FFFFFF"/>
        </w:rPr>
        <w:t>, Secretario ejecutivo Addhee.ong</w:t>
      </w:r>
    </w:p>
    <w:p w14:paraId="33E5F956" w14:textId="77777777" w:rsidR="00A97019" w:rsidRDefault="00A97019"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Estimados amigos asociados:</w:t>
      </w:r>
    </w:p>
    <w:p w14:paraId="189B36BB" w14:textId="77777777" w:rsidR="00B13A12" w:rsidRDefault="00A97019"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Permítanme expresar  en algunas palabras  mis sinceras felicitaciones y admiración por el excelente y solidario ensayo  sobre  la confrontación palestino-israelí, ¿hacia a donde apunta el conflicto estratégico?, del escritor y analista internacional Sergio Rodríguez</w:t>
      </w:r>
      <w:r w:rsidR="005F28D8">
        <w:rPr>
          <w:rFonts w:ascii="Comic Sans MS" w:hAnsi="Comic Sans MS" w:cs="Arial"/>
          <w:shd w:val="clear" w:color="auto" w:fill="FFFFFF"/>
        </w:rPr>
        <w:t xml:space="preserve"> G</w:t>
      </w:r>
      <w:r>
        <w:rPr>
          <w:rFonts w:ascii="Comic Sans MS" w:hAnsi="Comic Sans MS" w:cs="Arial"/>
          <w:shd w:val="clear" w:color="auto" w:fill="FFFFFF"/>
        </w:rPr>
        <w:t>el</w:t>
      </w:r>
      <w:r w:rsidR="005F28D8">
        <w:rPr>
          <w:rFonts w:ascii="Comic Sans MS" w:hAnsi="Comic Sans MS" w:cs="Arial"/>
          <w:shd w:val="clear" w:color="auto" w:fill="FFFFFF"/>
        </w:rPr>
        <w:t>f</w:t>
      </w:r>
      <w:r>
        <w:rPr>
          <w:rFonts w:ascii="Comic Sans MS" w:hAnsi="Comic Sans MS" w:cs="Arial"/>
          <w:shd w:val="clear" w:color="auto" w:fill="FFFFFF"/>
        </w:rPr>
        <w:t>enstein. Leer,  mejor dicho, estudiar  este extraordinario trabajo, se concluye en un término justo,</w:t>
      </w:r>
      <w:r w:rsidR="005F28D8">
        <w:rPr>
          <w:rFonts w:ascii="Comic Sans MS" w:hAnsi="Comic Sans MS" w:cs="Arial"/>
          <w:shd w:val="clear" w:color="auto" w:fill="FFFFFF"/>
        </w:rPr>
        <w:t xml:space="preserve"> </w:t>
      </w:r>
      <w:r>
        <w:rPr>
          <w:rFonts w:ascii="Comic Sans MS" w:hAnsi="Comic Sans MS" w:cs="Arial"/>
          <w:shd w:val="clear" w:color="auto" w:fill="FFFFFF"/>
        </w:rPr>
        <w:t>en el momento justo con su autor: quien pudiera sacudir de su indiferencia  a tanta gente.</w:t>
      </w:r>
      <w:r w:rsidR="005F28D8">
        <w:rPr>
          <w:rFonts w:ascii="Comic Sans MS" w:hAnsi="Comic Sans MS" w:cs="Arial"/>
          <w:shd w:val="clear" w:color="auto" w:fill="FFFFFF"/>
        </w:rPr>
        <w:t xml:space="preserve"> </w:t>
      </w:r>
    </w:p>
    <w:p w14:paraId="158F5949" w14:textId="77777777" w:rsidR="007333FB" w:rsidRDefault="00A97019"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 xml:space="preserve"> Es indignante pensar que tenga que seguir adelante esa espantosa e inútil matanza al Pueblo Palestino que se organiza y financia en los Estados Unidos y  en  Francia, Inglaterra, Alemania, Canadá, etc.  El régimen de turno de los Estados Unidos y su compinche el régimen sionista israelí, en el último ataque criminal a la población civil de Gaza produjo cientos de muertos, víctimas inocentes, niños, mujeres, ancianos, crímenes de guerra contra el digno y consecuente Pueblo Palestino. “</w:t>
      </w:r>
      <w:r w:rsidRPr="00183F34">
        <w:rPr>
          <w:rFonts w:ascii="Comic Sans MS" w:hAnsi="Comic Sans MS" w:cs="Arial"/>
          <w:b/>
          <w:shd w:val="clear" w:color="auto" w:fill="FFFFFF"/>
        </w:rPr>
        <w:t>Los ojos atónitos lo ve, la razón  se escandaliza, se espanta, la compasión se resiste a creer lo que han he</w:t>
      </w:r>
      <w:r w:rsidR="00183F34">
        <w:rPr>
          <w:rFonts w:ascii="Comic Sans MS" w:hAnsi="Comic Sans MS" w:cs="Arial"/>
          <w:b/>
          <w:shd w:val="clear" w:color="auto" w:fill="FFFFFF"/>
        </w:rPr>
        <w:t>ch</w:t>
      </w:r>
      <w:r w:rsidRPr="00183F34">
        <w:rPr>
          <w:rFonts w:ascii="Comic Sans MS" w:hAnsi="Comic Sans MS" w:cs="Arial"/>
          <w:b/>
          <w:shd w:val="clear" w:color="auto" w:fill="FFFFFF"/>
        </w:rPr>
        <w:t>o ustedes y lo siguen haciendo. O son ustedes barbaros o no saben lo que hacen</w:t>
      </w:r>
      <w:r w:rsidR="00183F34" w:rsidRPr="00183F34">
        <w:rPr>
          <w:rFonts w:ascii="Comic Sans MS" w:hAnsi="Comic Sans MS" w:cs="Arial"/>
          <w:shd w:val="clear" w:color="auto" w:fill="FFFFFF"/>
        </w:rPr>
        <w:t>…</w:t>
      </w:r>
      <w:r w:rsidRPr="00183F34">
        <w:rPr>
          <w:rFonts w:ascii="Comic Sans MS" w:hAnsi="Comic Sans MS" w:cs="Arial"/>
          <w:shd w:val="clear" w:color="auto" w:fill="FFFFFF"/>
        </w:rPr>
        <w:t xml:space="preserve"> </w:t>
      </w:r>
      <w:r w:rsidR="00183F34">
        <w:rPr>
          <w:rFonts w:ascii="Comic Sans MS" w:hAnsi="Comic Sans MS" w:cs="Arial"/>
          <w:shd w:val="clear" w:color="auto" w:fill="FFFFFF"/>
        </w:rPr>
        <w:t>Lic. Jo</w:t>
      </w:r>
      <w:r w:rsidR="00183F34" w:rsidRPr="00183F34">
        <w:rPr>
          <w:rFonts w:ascii="Comic Sans MS" w:hAnsi="Comic Sans MS" w:cs="Arial"/>
          <w:shd w:val="clear" w:color="auto" w:fill="FFFFFF"/>
        </w:rPr>
        <w:t>sé Martí Pérez</w:t>
      </w:r>
      <w:r w:rsidR="00183F34">
        <w:rPr>
          <w:rFonts w:ascii="Comic Sans MS" w:hAnsi="Comic Sans MS" w:cs="Arial"/>
          <w:shd w:val="clear" w:color="auto" w:fill="FFFFFF"/>
        </w:rPr>
        <w:t>. Maestro de la Patria Continente, América Latina y el Caribe. La burocracia del Consejo de Seguridad de Naciones Unidas</w:t>
      </w:r>
      <w:r w:rsidR="007333FB">
        <w:rPr>
          <w:rFonts w:ascii="Comic Sans MS" w:hAnsi="Comic Sans MS" w:cs="Arial"/>
          <w:shd w:val="clear" w:color="auto" w:fill="FFFFFF"/>
        </w:rPr>
        <w:t xml:space="preserve"> – mira para otro lado- , </w:t>
      </w:r>
      <w:r w:rsidR="00183F34">
        <w:rPr>
          <w:rFonts w:ascii="Comic Sans MS" w:hAnsi="Comic Sans MS" w:cs="Arial"/>
          <w:shd w:val="clear" w:color="auto" w:fill="FFFFFF"/>
        </w:rPr>
        <w:t xml:space="preserve"> una vez más se reúne de emergencia para exigirle a Israel un cese al fuego. El régimen estadounidense lo impidió. Francia, Rusia, España, China y Egipto hicieron un llamado a poner fin a las  hostilidades</w:t>
      </w:r>
      <w:r w:rsidR="007333FB">
        <w:rPr>
          <w:rFonts w:ascii="Comic Sans MS" w:hAnsi="Comic Sans MS" w:cs="Arial"/>
          <w:shd w:val="clear" w:color="auto" w:fill="FFFFFF"/>
        </w:rPr>
        <w:t>: bla,bla.</w:t>
      </w:r>
      <w:r w:rsidR="00183F34">
        <w:rPr>
          <w:rFonts w:ascii="Comic Sans MS" w:hAnsi="Comic Sans MS" w:cs="Arial"/>
          <w:shd w:val="clear" w:color="auto" w:fill="FFFFFF"/>
        </w:rPr>
        <w:t xml:space="preserve"> </w:t>
      </w:r>
      <w:r w:rsidR="007333FB">
        <w:rPr>
          <w:rFonts w:ascii="Comic Sans MS" w:hAnsi="Comic Sans MS" w:cs="Arial"/>
          <w:shd w:val="clear" w:color="auto" w:fill="FFFFFF"/>
        </w:rPr>
        <w:t xml:space="preserve"> </w:t>
      </w:r>
      <w:r w:rsidR="00183F34">
        <w:rPr>
          <w:rFonts w:ascii="Comic Sans MS" w:hAnsi="Comic Sans MS" w:cs="Arial"/>
          <w:shd w:val="clear" w:color="auto" w:fill="FFFFFF"/>
        </w:rPr>
        <w:t xml:space="preserve">Los bombardeos nocturnos siguieron en contra de la población civil. Está claro, todos </w:t>
      </w:r>
      <w:r w:rsidR="007333FB">
        <w:rPr>
          <w:rFonts w:ascii="Comic Sans MS" w:hAnsi="Comic Sans MS" w:cs="Arial"/>
          <w:shd w:val="clear" w:color="auto" w:fill="FFFFFF"/>
        </w:rPr>
        <w:t xml:space="preserve">los países desarrollados encabezados por Estados Unidos que financian al Estado sionista judío israelí en estas matanzas  con un solo objetivo, el genocidio del Pueblo Palestino, una vez más se lavan las manos  y los bombardeos continúan. </w:t>
      </w:r>
    </w:p>
    <w:p w14:paraId="37610596" w14:textId="77777777" w:rsidR="00183F34" w:rsidRDefault="007333FB"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 xml:space="preserve">“Es una </w:t>
      </w:r>
      <w:r w:rsidR="00183F34">
        <w:rPr>
          <w:rFonts w:ascii="Comic Sans MS" w:hAnsi="Comic Sans MS" w:cs="Arial"/>
          <w:shd w:val="clear" w:color="auto" w:fill="FFFFFF"/>
        </w:rPr>
        <w:t xml:space="preserve"> destrucción humana y material espantosa</w:t>
      </w:r>
      <w:r>
        <w:rPr>
          <w:rFonts w:ascii="Comic Sans MS" w:hAnsi="Comic Sans MS" w:cs="Arial"/>
          <w:shd w:val="clear" w:color="auto" w:fill="FFFFFF"/>
        </w:rPr>
        <w:t>”</w:t>
      </w:r>
      <w:r w:rsidR="00183F34">
        <w:rPr>
          <w:rFonts w:ascii="Comic Sans MS" w:hAnsi="Comic Sans MS" w:cs="Arial"/>
          <w:shd w:val="clear" w:color="auto" w:fill="FFFFFF"/>
        </w:rPr>
        <w:t xml:space="preserve">  destacó el Secretario General  de Naciones Unidas después del último ataque  a Gaza. Palabras, y más palabras que una vez más, se las lleva el viento.  Permiten que se sigan produciendo estos horrorosos crímenes de lesa humanidad.</w:t>
      </w:r>
    </w:p>
    <w:p w14:paraId="20200A96" w14:textId="77777777" w:rsidR="00183F34" w:rsidRDefault="00183F34"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 xml:space="preserve">Admirado y digno Pueblo </w:t>
      </w:r>
      <w:r w:rsidR="007333FB">
        <w:rPr>
          <w:rFonts w:ascii="Comic Sans MS" w:hAnsi="Comic Sans MS" w:cs="Arial"/>
          <w:shd w:val="clear" w:color="auto" w:fill="FFFFFF"/>
        </w:rPr>
        <w:t>P</w:t>
      </w:r>
      <w:r>
        <w:rPr>
          <w:rFonts w:ascii="Comic Sans MS" w:hAnsi="Comic Sans MS" w:cs="Arial"/>
          <w:shd w:val="clear" w:color="auto" w:fill="FFFFFF"/>
        </w:rPr>
        <w:t xml:space="preserve">alestino, el presente es de lucha, vuestra causa justa y noble cuenta  con toda la solidaridad de los Pueblos Latinoamericanos en general y de nuestra organización no gubernamental en particular. </w:t>
      </w:r>
      <w:r w:rsidR="005F28D8">
        <w:rPr>
          <w:rFonts w:ascii="Comic Sans MS" w:hAnsi="Comic Sans MS" w:cs="Arial"/>
          <w:shd w:val="clear" w:color="auto" w:fill="FFFFFF"/>
        </w:rPr>
        <w:t xml:space="preserve">Esperamos que el excelente ensayo  del escritor y analista  Rodríguez Gelfenstein sea  </w:t>
      </w:r>
      <w:r w:rsidR="005F28D8">
        <w:rPr>
          <w:rFonts w:ascii="Comic Sans MS" w:hAnsi="Comic Sans MS" w:cs="Arial"/>
          <w:shd w:val="clear" w:color="auto" w:fill="FFFFFF"/>
        </w:rPr>
        <w:lastRenderedPageBreak/>
        <w:t>traducido al idioma árabe.  Como ya lo están haciendo  al idioma alemán, inglés y francés para conocimiento del género humano.</w:t>
      </w:r>
    </w:p>
    <w:p w14:paraId="0842CDB9" w14:textId="77777777" w:rsidR="005F28D8" w:rsidRDefault="005F28D8"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Con esperanza y memoria.</w:t>
      </w:r>
    </w:p>
    <w:p w14:paraId="05DAF2A6" w14:textId="77777777" w:rsidR="005F28D8" w:rsidRDefault="005F28D8"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Prof. Moreno Peralta/ IWA</w:t>
      </w:r>
    </w:p>
    <w:p w14:paraId="3B9B85E0" w14:textId="77777777" w:rsidR="005F28D8" w:rsidRPr="00183F34" w:rsidRDefault="005F28D8" w:rsidP="00CE3298">
      <w:pPr>
        <w:shd w:val="clear" w:color="auto" w:fill="FFFFFF"/>
        <w:jc w:val="both"/>
        <w:rPr>
          <w:rFonts w:ascii="Comic Sans MS" w:hAnsi="Comic Sans MS" w:cs="Arial"/>
          <w:shd w:val="clear" w:color="auto" w:fill="FFFFFF"/>
        </w:rPr>
      </w:pPr>
      <w:r>
        <w:rPr>
          <w:rFonts w:ascii="Comic Sans MS" w:hAnsi="Comic Sans MS" w:cs="Arial"/>
          <w:shd w:val="clear" w:color="auto" w:fill="FFFFFF"/>
        </w:rPr>
        <w:t>Secretario ejecutivo Addhee. Ong-.</w:t>
      </w:r>
    </w:p>
    <w:p w14:paraId="586BA55C" w14:textId="77777777" w:rsidR="00D21772" w:rsidRPr="00E13C61" w:rsidRDefault="00D21772" w:rsidP="00CE3298">
      <w:pPr>
        <w:shd w:val="clear" w:color="auto" w:fill="FFFFFF"/>
        <w:jc w:val="both"/>
        <w:rPr>
          <w:rFonts w:ascii="Comic Sans MS" w:eastAsia="Times New Roman" w:hAnsi="Comic Sans MS" w:cs="Helvetica"/>
          <w:lang w:eastAsia="es-VE"/>
        </w:rPr>
      </w:pPr>
      <w:r w:rsidRPr="00CE3298">
        <w:rPr>
          <w:rFonts w:ascii="Comic Sans MS" w:hAnsi="Comic Sans MS" w:cs="Arial"/>
          <w:shd w:val="clear" w:color="auto" w:fill="FFFFFF"/>
        </w:rPr>
        <w:t>.</w:t>
      </w:r>
    </w:p>
    <w:p w14:paraId="34B3A319" w14:textId="77777777" w:rsidR="00E13C61" w:rsidRPr="00CE3298" w:rsidRDefault="00E13C61" w:rsidP="00CE3298">
      <w:pPr>
        <w:jc w:val="both"/>
        <w:rPr>
          <w:rFonts w:ascii="Comic Sans MS" w:hAnsi="Comic Sans MS"/>
        </w:rPr>
      </w:pPr>
    </w:p>
    <w:sectPr w:rsidR="00E13C61" w:rsidRPr="00CE3298" w:rsidSect="001D672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268F3"/>
    <w:multiLevelType w:val="multilevel"/>
    <w:tmpl w:val="0ACE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6D54C1"/>
    <w:multiLevelType w:val="multilevel"/>
    <w:tmpl w:val="8F88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9EE"/>
    <w:rsid w:val="00042C87"/>
    <w:rsid w:val="00063CE4"/>
    <w:rsid w:val="000A0D06"/>
    <w:rsid w:val="000F28CF"/>
    <w:rsid w:val="000F4F1F"/>
    <w:rsid w:val="001140BA"/>
    <w:rsid w:val="00183F34"/>
    <w:rsid w:val="001D6724"/>
    <w:rsid w:val="00253BAB"/>
    <w:rsid w:val="00271C15"/>
    <w:rsid w:val="0028317D"/>
    <w:rsid w:val="00290D3D"/>
    <w:rsid w:val="00385ACD"/>
    <w:rsid w:val="003F07D8"/>
    <w:rsid w:val="00413272"/>
    <w:rsid w:val="004322AF"/>
    <w:rsid w:val="004D76B9"/>
    <w:rsid w:val="00533DE5"/>
    <w:rsid w:val="00540B86"/>
    <w:rsid w:val="00577E86"/>
    <w:rsid w:val="005D4AF5"/>
    <w:rsid w:val="005F1FAE"/>
    <w:rsid w:val="005F28D8"/>
    <w:rsid w:val="00640EEB"/>
    <w:rsid w:val="00682BDD"/>
    <w:rsid w:val="006A6622"/>
    <w:rsid w:val="00721667"/>
    <w:rsid w:val="007333FB"/>
    <w:rsid w:val="007909EE"/>
    <w:rsid w:val="007E6F7B"/>
    <w:rsid w:val="008826F8"/>
    <w:rsid w:val="0096127B"/>
    <w:rsid w:val="0096433D"/>
    <w:rsid w:val="00A15847"/>
    <w:rsid w:val="00A97019"/>
    <w:rsid w:val="00A97508"/>
    <w:rsid w:val="00AA61A1"/>
    <w:rsid w:val="00AC4714"/>
    <w:rsid w:val="00AD51E0"/>
    <w:rsid w:val="00AD6CEA"/>
    <w:rsid w:val="00B13A12"/>
    <w:rsid w:val="00B31848"/>
    <w:rsid w:val="00B87202"/>
    <w:rsid w:val="00C011AD"/>
    <w:rsid w:val="00C62E77"/>
    <w:rsid w:val="00CE3298"/>
    <w:rsid w:val="00D21772"/>
    <w:rsid w:val="00D37E6B"/>
    <w:rsid w:val="00DE2B59"/>
    <w:rsid w:val="00DE3E84"/>
    <w:rsid w:val="00E13C61"/>
    <w:rsid w:val="00F504DF"/>
    <w:rsid w:val="00F577F2"/>
    <w:rsid w:val="00F70A56"/>
    <w:rsid w:val="00FA3112"/>
    <w:rsid w:val="00FB6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C52D6"/>
  <w15:docId w15:val="{B417F650-59BF-493F-9BFE-101CBCCA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CD"/>
    <w:pPr>
      <w:spacing w:after="200" w:line="276" w:lineRule="auto"/>
    </w:pPr>
    <w:rPr>
      <w:sz w:val="22"/>
      <w:szCs w:val="22"/>
      <w:lang w:val="es-VE" w:eastAsia="en-US"/>
    </w:rPr>
  </w:style>
  <w:style w:type="paragraph" w:styleId="Ttulo1">
    <w:name w:val="heading 1"/>
    <w:basedOn w:val="Normal"/>
    <w:link w:val="Ttulo1Car"/>
    <w:uiPriority w:val="9"/>
    <w:qFormat/>
    <w:rsid w:val="00E13C61"/>
    <w:pPr>
      <w:spacing w:before="100" w:beforeAutospacing="1" w:after="100" w:afterAutospacing="1" w:line="240" w:lineRule="auto"/>
      <w:outlineLvl w:val="0"/>
    </w:pPr>
    <w:rPr>
      <w:rFonts w:ascii="Times New Roman" w:eastAsia="Times New Roman" w:hAnsi="Times New Roman"/>
      <w:b/>
      <w:bCs/>
      <w:kern w:val="36"/>
      <w:sz w:val="48"/>
      <w:szCs w:val="48"/>
      <w:lang w:eastAsia="es-VE"/>
    </w:rPr>
  </w:style>
  <w:style w:type="paragraph" w:styleId="Ttulo2">
    <w:name w:val="heading 2"/>
    <w:basedOn w:val="Normal"/>
    <w:next w:val="Normal"/>
    <w:link w:val="Ttulo2Car"/>
    <w:uiPriority w:val="9"/>
    <w:semiHidden/>
    <w:unhideWhenUsed/>
    <w:qFormat/>
    <w:rsid w:val="00D37E6B"/>
    <w:pPr>
      <w:keepNext/>
      <w:keepLines/>
      <w:spacing w:before="200" w:after="0"/>
      <w:outlineLvl w:val="1"/>
    </w:pPr>
    <w:rPr>
      <w:rFonts w:ascii="Cambria" w:eastAsia="Times New Roman"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13C61"/>
    <w:pPr>
      <w:spacing w:before="100" w:beforeAutospacing="1" w:after="100" w:afterAutospacing="1" w:line="240" w:lineRule="auto"/>
    </w:pPr>
    <w:rPr>
      <w:rFonts w:ascii="Times New Roman" w:eastAsia="Times New Roman" w:hAnsi="Times New Roman"/>
      <w:sz w:val="24"/>
      <w:szCs w:val="24"/>
      <w:lang w:eastAsia="es-VE"/>
    </w:rPr>
  </w:style>
  <w:style w:type="character" w:styleId="Hipervnculo">
    <w:name w:val="Hyperlink"/>
    <w:uiPriority w:val="99"/>
    <w:semiHidden/>
    <w:unhideWhenUsed/>
    <w:rsid w:val="00E13C61"/>
    <w:rPr>
      <w:color w:val="0000FF"/>
      <w:u w:val="single"/>
    </w:rPr>
  </w:style>
  <w:style w:type="character" w:styleId="Textoennegrita">
    <w:name w:val="Strong"/>
    <w:uiPriority w:val="22"/>
    <w:qFormat/>
    <w:rsid w:val="00E13C61"/>
    <w:rPr>
      <w:b/>
      <w:bCs/>
    </w:rPr>
  </w:style>
  <w:style w:type="paragraph" w:customStyle="1" w:styleId="introtext">
    <w:name w:val="introtext"/>
    <w:basedOn w:val="Normal"/>
    <w:rsid w:val="00E13C61"/>
    <w:pPr>
      <w:spacing w:before="100" w:beforeAutospacing="1" w:after="100" w:afterAutospacing="1" w:line="240" w:lineRule="auto"/>
    </w:pPr>
    <w:rPr>
      <w:rFonts w:ascii="Times New Roman" w:eastAsia="Times New Roman" w:hAnsi="Times New Roman"/>
      <w:sz w:val="24"/>
      <w:szCs w:val="24"/>
      <w:lang w:eastAsia="es-VE"/>
    </w:rPr>
  </w:style>
  <w:style w:type="character" w:styleId="nfasis">
    <w:name w:val="Emphasis"/>
    <w:uiPriority w:val="20"/>
    <w:qFormat/>
    <w:rsid w:val="00E13C61"/>
    <w:rPr>
      <w:i/>
      <w:iCs/>
    </w:rPr>
  </w:style>
  <w:style w:type="character" w:customStyle="1" w:styleId="Ttulo1Car">
    <w:name w:val="Título 1 Car"/>
    <w:link w:val="Ttulo1"/>
    <w:uiPriority w:val="9"/>
    <w:rsid w:val="00E13C61"/>
    <w:rPr>
      <w:rFonts w:ascii="Times New Roman" w:eastAsia="Times New Roman" w:hAnsi="Times New Roman" w:cs="Times New Roman"/>
      <w:b/>
      <w:bCs/>
      <w:kern w:val="36"/>
      <w:sz w:val="48"/>
      <w:szCs w:val="48"/>
      <w:lang w:eastAsia="es-VE"/>
    </w:rPr>
  </w:style>
  <w:style w:type="character" w:customStyle="1" w:styleId="Ttulo2Car">
    <w:name w:val="Título 2 Car"/>
    <w:link w:val="Ttulo2"/>
    <w:uiPriority w:val="9"/>
    <w:semiHidden/>
    <w:rsid w:val="00D37E6B"/>
    <w:rPr>
      <w:rFonts w:ascii="Cambria" w:eastAsia="Times New Roman" w:hAnsi="Cambria" w:cs="Times New Roman"/>
      <w:b/>
      <w:bCs/>
      <w:color w:val="4F81BD"/>
      <w:sz w:val="26"/>
      <w:szCs w:val="26"/>
    </w:rPr>
  </w:style>
  <w:style w:type="paragraph" w:styleId="Ttulo">
    <w:name w:val="Title"/>
    <w:basedOn w:val="Normal"/>
    <w:next w:val="Normal"/>
    <w:link w:val="TtuloCar"/>
    <w:uiPriority w:val="10"/>
    <w:qFormat/>
    <w:rsid w:val="00290D3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90D3D"/>
    <w:rPr>
      <w:rFonts w:asciiTheme="majorHAnsi" w:eastAsiaTheme="majorEastAsia" w:hAnsiTheme="majorHAnsi" w:cstheme="majorBidi"/>
      <w:spacing w:val="-10"/>
      <w:kern w:val="28"/>
      <w:sz w:val="56"/>
      <w:szCs w:val="56"/>
      <w:lang w:val="es-V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728">
      <w:bodyDiv w:val="1"/>
      <w:marLeft w:val="0"/>
      <w:marRight w:val="0"/>
      <w:marTop w:val="0"/>
      <w:marBottom w:val="0"/>
      <w:divBdr>
        <w:top w:val="none" w:sz="0" w:space="0" w:color="auto"/>
        <w:left w:val="none" w:sz="0" w:space="0" w:color="auto"/>
        <w:bottom w:val="none" w:sz="0" w:space="0" w:color="auto"/>
        <w:right w:val="none" w:sz="0" w:space="0" w:color="auto"/>
      </w:divBdr>
      <w:divsChild>
        <w:div w:id="809589446">
          <w:marLeft w:val="0"/>
          <w:marRight w:val="0"/>
          <w:marTop w:val="0"/>
          <w:marBottom w:val="0"/>
          <w:divBdr>
            <w:top w:val="none" w:sz="0" w:space="0" w:color="auto"/>
            <w:left w:val="none" w:sz="0" w:space="0" w:color="auto"/>
            <w:bottom w:val="none" w:sz="0" w:space="0" w:color="auto"/>
            <w:right w:val="none" w:sz="0" w:space="0" w:color="auto"/>
          </w:divBdr>
        </w:div>
      </w:divsChild>
    </w:div>
    <w:div w:id="205872224">
      <w:bodyDiv w:val="1"/>
      <w:marLeft w:val="0"/>
      <w:marRight w:val="0"/>
      <w:marTop w:val="0"/>
      <w:marBottom w:val="0"/>
      <w:divBdr>
        <w:top w:val="none" w:sz="0" w:space="0" w:color="auto"/>
        <w:left w:val="none" w:sz="0" w:space="0" w:color="auto"/>
        <w:bottom w:val="none" w:sz="0" w:space="0" w:color="auto"/>
        <w:right w:val="none" w:sz="0" w:space="0" w:color="auto"/>
      </w:divBdr>
    </w:div>
    <w:div w:id="634409848">
      <w:bodyDiv w:val="1"/>
      <w:marLeft w:val="0"/>
      <w:marRight w:val="0"/>
      <w:marTop w:val="0"/>
      <w:marBottom w:val="0"/>
      <w:divBdr>
        <w:top w:val="none" w:sz="0" w:space="0" w:color="auto"/>
        <w:left w:val="none" w:sz="0" w:space="0" w:color="auto"/>
        <w:bottom w:val="none" w:sz="0" w:space="0" w:color="auto"/>
        <w:right w:val="none" w:sz="0" w:space="0" w:color="auto"/>
      </w:divBdr>
    </w:div>
    <w:div w:id="643240291">
      <w:bodyDiv w:val="1"/>
      <w:marLeft w:val="0"/>
      <w:marRight w:val="0"/>
      <w:marTop w:val="0"/>
      <w:marBottom w:val="0"/>
      <w:divBdr>
        <w:top w:val="none" w:sz="0" w:space="0" w:color="auto"/>
        <w:left w:val="none" w:sz="0" w:space="0" w:color="auto"/>
        <w:bottom w:val="none" w:sz="0" w:space="0" w:color="auto"/>
        <w:right w:val="none" w:sz="0" w:space="0" w:color="auto"/>
      </w:divBdr>
    </w:div>
    <w:div w:id="759061972">
      <w:bodyDiv w:val="1"/>
      <w:marLeft w:val="0"/>
      <w:marRight w:val="0"/>
      <w:marTop w:val="0"/>
      <w:marBottom w:val="0"/>
      <w:divBdr>
        <w:top w:val="none" w:sz="0" w:space="0" w:color="auto"/>
        <w:left w:val="none" w:sz="0" w:space="0" w:color="auto"/>
        <w:bottom w:val="none" w:sz="0" w:space="0" w:color="auto"/>
        <w:right w:val="none" w:sz="0" w:space="0" w:color="auto"/>
      </w:divBdr>
    </w:div>
    <w:div w:id="888303883">
      <w:bodyDiv w:val="1"/>
      <w:marLeft w:val="0"/>
      <w:marRight w:val="0"/>
      <w:marTop w:val="0"/>
      <w:marBottom w:val="0"/>
      <w:divBdr>
        <w:top w:val="none" w:sz="0" w:space="0" w:color="auto"/>
        <w:left w:val="none" w:sz="0" w:space="0" w:color="auto"/>
        <w:bottom w:val="none" w:sz="0" w:space="0" w:color="auto"/>
        <w:right w:val="none" w:sz="0" w:space="0" w:color="auto"/>
      </w:divBdr>
      <w:divsChild>
        <w:div w:id="100031836">
          <w:marLeft w:val="0"/>
          <w:marRight w:val="0"/>
          <w:marTop w:val="0"/>
          <w:marBottom w:val="0"/>
          <w:divBdr>
            <w:top w:val="none" w:sz="0" w:space="0" w:color="auto"/>
            <w:left w:val="none" w:sz="0" w:space="0" w:color="auto"/>
            <w:bottom w:val="none" w:sz="0" w:space="0" w:color="auto"/>
            <w:right w:val="none" w:sz="0" w:space="0" w:color="auto"/>
          </w:divBdr>
          <w:divsChild>
            <w:div w:id="1530142278">
              <w:marLeft w:val="0"/>
              <w:marRight w:val="0"/>
              <w:marTop w:val="0"/>
              <w:marBottom w:val="0"/>
              <w:divBdr>
                <w:top w:val="none" w:sz="0" w:space="0" w:color="auto"/>
                <w:left w:val="none" w:sz="0" w:space="0" w:color="auto"/>
                <w:bottom w:val="none" w:sz="0" w:space="0" w:color="auto"/>
                <w:right w:val="none" w:sz="0" w:space="0" w:color="auto"/>
              </w:divBdr>
            </w:div>
          </w:divsChild>
        </w:div>
        <w:div w:id="1663777534">
          <w:marLeft w:val="0"/>
          <w:marRight w:val="0"/>
          <w:marTop w:val="0"/>
          <w:marBottom w:val="0"/>
          <w:divBdr>
            <w:top w:val="none" w:sz="0" w:space="0" w:color="auto"/>
            <w:left w:val="none" w:sz="0" w:space="0" w:color="auto"/>
            <w:bottom w:val="none" w:sz="0" w:space="0" w:color="auto"/>
            <w:right w:val="none" w:sz="0" w:space="0" w:color="auto"/>
          </w:divBdr>
          <w:divsChild>
            <w:div w:id="785273491">
              <w:marLeft w:val="0"/>
              <w:marRight w:val="0"/>
              <w:marTop w:val="0"/>
              <w:marBottom w:val="0"/>
              <w:divBdr>
                <w:top w:val="none" w:sz="0" w:space="0" w:color="auto"/>
                <w:left w:val="none" w:sz="0" w:space="0" w:color="auto"/>
                <w:bottom w:val="none" w:sz="0" w:space="0" w:color="auto"/>
                <w:right w:val="none" w:sz="0" w:space="0" w:color="auto"/>
              </w:divBdr>
              <w:divsChild>
                <w:div w:id="303897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77942214">
      <w:bodyDiv w:val="1"/>
      <w:marLeft w:val="0"/>
      <w:marRight w:val="0"/>
      <w:marTop w:val="0"/>
      <w:marBottom w:val="0"/>
      <w:divBdr>
        <w:top w:val="none" w:sz="0" w:space="0" w:color="auto"/>
        <w:left w:val="none" w:sz="0" w:space="0" w:color="auto"/>
        <w:bottom w:val="none" w:sz="0" w:space="0" w:color="auto"/>
        <w:right w:val="none" w:sz="0" w:space="0" w:color="auto"/>
      </w:divBdr>
    </w:div>
    <w:div w:id="17113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hyperlink" Target="https://es.wikipedia.org/wiki/Israel" TargetMode="Externa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hyperlink" Target="https://es.wikipedia.org/wiki/Antisionism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es.wikipedia.org/wiki/Pueblo_palestino"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Documents\S%20rodriguez%20Palestina.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 rodriguez Palestina</Template>
  <TotalTime>124</TotalTime>
  <Pages>9</Pages>
  <Words>3760</Words>
  <Characters>20685</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24397</CharactersWithSpaces>
  <SharedDoc>false</SharedDoc>
  <HLinks>
    <vt:vector size="18" baseType="variant">
      <vt:variant>
        <vt:i4>5111818</vt:i4>
      </vt:variant>
      <vt:variant>
        <vt:i4>6</vt:i4>
      </vt:variant>
      <vt:variant>
        <vt:i4>0</vt:i4>
      </vt:variant>
      <vt:variant>
        <vt:i4>5</vt:i4>
      </vt:variant>
      <vt:variant>
        <vt:lpwstr>https://es.wikipedia.org/wiki/Israel</vt:lpwstr>
      </vt:variant>
      <vt:variant>
        <vt:lpwstr/>
      </vt:variant>
      <vt:variant>
        <vt:i4>2883705</vt:i4>
      </vt:variant>
      <vt:variant>
        <vt:i4>3</vt:i4>
      </vt:variant>
      <vt:variant>
        <vt:i4>0</vt:i4>
      </vt:variant>
      <vt:variant>
        <vt:i4>5</vt:i4>
      </vt:variant>
      <vt:variant>
        <vt:lpwstr>https://es.wikipedia.org/wiki/Antisionismo</vt:lpwstr>
      </vt:variant>
      <vt:variant>
        <vt:lpwstr/>
      </vt:variant>
      <vt:variant>
        <vt:i4>2162764</vt:i4>
      </vt:variant>
      <vt:variant>
        <vt:i4>0</vt:i4>
      </vt:variant>
      <vt:variant>
        <vt:i4>0</vt:i4>
      </vt:variant>
      <vt:variant>
        <vt:i4>5</vt:i4>
      </vt:variant>
      <vt:variant>
        <vt:lpwstr>https://es.wikipedia.org/wiki/Pueblo_palestino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Valentina  Marín Rozas</cp:lastModifiedBy>
  <cp:revision>7</cp:revision>
  <cp:lastPrinted>2021-05-25T14:49:00Z</cp:lastPrinted>
  <dcterms:created xsi:type="dcterms:W3CDTF">2021-05-25T14:04:00Z</dcterms:created>
  <dcterms:modified xsi:type="dcterms:W3CDTF">2021-05-26T20:51:00Z</dcterms:modified>
</cp:coreProperties>
</file>